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766E" w:rsidRPr="008A7CD8" w:rsidRDefault="008A7CD8" w:rsidP="008A7CD8">
      <w:pPr>
        <w:spacing w:line="240" w:lineRule="auto"/>
        <w:rPr>
          <w:rFonts w:ascii="Arial" w:eastAsia="Times New Roman" w:hAnsi="Arial" w:cs="Arial"/>
          <w:color w:val="000000"/>
          <w:sz w:val="17"/>
          <w:szCs w:val="17"/>
          <w:lang w:eastAsia="ru-RU" w:bidi="he-IL"/>
        </w:rPr>
      </w:pPr>
      <w:r w:rsidRPr="00355F21">
        <w:rPr>
          <w:rFonts w:ascii="Arial" w:eastAsia="Times New Roman" w:hAnsi="Arial" w:cs="Arial"/>
          <w:color w:val="444444"/>
          <w:sz w:val="17"/>
          <w:szCs w:val="17"/>
          <w:lang w:eastAsia="ru-RU" w:bidi="he-IL"/>
        </w:rPr>
        <w:t>Сен 15</w:t>
      </w:r>
      <w:r>
        <w:rPr>
          <w:rFonts w:ascii="Arial" w:eastAsia="Times New Roman" w:hAnsi="Arial" w:cs="Arial"/>
          <w:color w:val="444444"/>
          <w:sz w:val="17"/>
          <w:szCs w:val="17"/>
          <w:lang w:eastAsia="ru-RU" w:bidi="he-IL"/>
        </w:rPr>
        <w:t>-16</w:t>
      </w:r>
      <w:r w:rsidRPr="00355F21">
        <w:rPr>
          <w:rFonts w:ascii="Arial" w:eastAsia="Times New Roman" w:hAnsi="Arial" w:cs="Arial"/>
          <w:color w:val="444444"/>
          <w:sz w:val="17"/>
          <w:szCs w:val="17"/>
          <w:lang w:eastAsia="ru-RU" w:bidi="he-IL"/>
        </w:rPr>
        <w:t xml:space="preserve">, 2015, </w:t>
      </w:r>
    </w:p>
    <w:p w:rsidR="008A7CD8" w:rsidRDefault="00355F21" w:rsidP="008A7CD8">
      <w:pPr>
        <w:spacing w:after="105" w:line="750" w:lineRule="atLeast"/>
        <w:jc w:val="center"/>
        <w:outlineLvl w:val="0"/>
        <w:rPr>
          <w:rFonts w:ascii="Arial" w:eastAsia="Times New Roman" w:hAnsi="Arial" w:cs="Arial"/>
          <w:color w:val="111111"/>
          <w:kern w:val="36"/>
          <w:sz w:val="62"/>
          <w:szCs w:val="62"/>
          <w:lang w:eastAsia="ru-RU" w:bidi="he-IL"/>
        </w:rPr>
      </w:pPr>
      <w:r w:rsidRPr="00355F21">
        <w:rPr>
          <w:rFonts w:ascii="Arial" w:eastAsia="Times New Roman" w:hAnsi="Arial" w:cs="Arial"/>
          <w:color w:val="111111"/>
          <w:kern w:val="36"/>
          <w:sz w:val="62"/>
          <w:szCs w:val="62"/>
          <w:lang w:eastAsia="ru-RU" w:bidi="he-IL"/>
        </w:rPr>
        <w:t>Польский коридор</w:t>
      </w:r>
    </w:p>
    <w:p w:rsidR="008A7CD8" w:rsidRPr="008A7CD8" w:rsidRDefault="00E20875" w:rsidP="008A7CD8">
      <w:pPr>
        <w:spacing w:after="105" w:line="750" w:lineRule="atLeast"/>
        <w:jc w:val="right"/>
        <w:outlineLvl w:val="0"/>
        <w:rPr>
          <w:rFonts w:ascii="Arial" w:eastAsia="Times New Roman" w:hAnsi="Arial" w:cs="Arial"/>
          <w:color w:val="111111"/>
          <w:kern w:val="36"/>
          <w:sz w:val="28"/>
          <w:szCs w:val="28"/>
          <w:lang w:eastAsia="ru-RU" w:bidi="he-IL"/>
        </w:rPr>
      </w:pPr>
      <w:hyperlink r:id="rId5" w:history="1">
        <w:r w:rsidR="008A7CD8" w:rsidRPr="00E20875">
          <w:rPr>
            <w:rStyle w:val="a7"/>
            <w:rFonts w:ascii="Arial" w:eastAsia="Times New Roman" w:hAnsi="Arial" w:cs="Arial"/>
            <w:kern w:val="36"/>
            <w:sz w:val="28"/>
            <w:szCs w:val="28"/>
            <w:lang w:eastAsia="ru-RU" w:bidi="he-IL"/>
          </w:rPr>
          <w:t xml:space="preserve">Владимир </w:t>
        </w:r>
        <w:proofErr w:type="spellStart"/>
        <w:r w:rsidR="008A7CD8" w:rsidRPr="00E20875">
          <w:rPr>
            <w:rStyle w:val="a7"/>
            <w:rFonts w:ascii="Arial" w:eastAsia="Times New Roman" w:hAnsi="Arial" w:cs="Arial"/>
            <w:kern w:val="36"/>
            <w:sz w:val="28"/>
            <w:szCs w:val="28"/>
            <w:lang w:eastAsia="ru-RU" w:bidi="he-IL"/>
          </w:rPr>
          <w:t>Бейдер</w:t>
        </w:r>
        <w:proofErr w:type="spellEnd"/>
      </w:hyperlink>
      <w:bookmarkStart w:id="0" w:name="_GoBack"/>
      <w:bookmarkEnd w:id="0"/>
    </w:p>
    <w:p w:rsidR="00355F21" w:rsidRDefault="00355F21" w:rsidP="00355F21">
      <w:pPr>
        <w:spacing w:after="105" w:line="750" w:lineRule="atLeast"/>
        <w:outlineLvl w:val="0"/>
        <w:rPr>
          <w:rFonts w:ascii="Arial" w:eastAsia="Times New Roman" w:hAnsi="Arial" w:cs="Arial"/>
          <w:color w:val="111111"/>
          <w:kern w:val="36"/>
          <w:sz w:val="36"/>
          <w:szCs w:val="36"/>
          <w:lang w:eastAsia="ru-RU" w:bidi="he-IL"/>
        </w:rPr>
      </w:pPr>
      <w:r w:rsidRPr="00355F21">
        <w:rPr>
          <w:rFonts w:ascii="Arial" w:eastAsia="Times New Roman" w:hAnsi="Arial" w:cs="Arial"/>
          <w:color w:val="111111"/>
          <w:kern w:val="36"/>
          <w:sz w:val="36"/>
          <w:szCs w:val="36"/>
          <w:lang w:eastAsia="ru-RU" w:bidi="he-IL"/>
        </w:rPr>
        <w:t>Часть 1. Страна-убежище</w:t>
      </w:r>
    </w:p>
    <w:p w:rsidR="008A7CD8" w:rsidRPr="00355F21" w:rsidRDefault="008A7CD8" w:rsidP="00355F21">
      <w:pPr>
        <w:spacing w:after="105" w:line="750" w:lineRule="atLeast"/>
        <w:outlineLvl w:val="0"/>
        <w:rPr>
          <w:rFonts w:ascii="Arial" w:eastAsia="Times New Roman" w:hAnsi="Arial" w:cs="Arial"/>
          <w:color w:val="111111"/>
          <w:kern w:val="36"/>
          <w:sz w:val="36"/>
          <w:szCs w:val="36"/>
          <w:lang w:eastAsia="ru-RU" w:bidi="he-IL"/>
        </w:rPr>
      </w:pPr>
    </w:p>
    <w:p w:rsidR="00355F21" w:rsidRDefault="00355F21" w:rsidP="00355F21">
      <w:pPr>
        <w:spacing w:after="0" w:line="390" w:lineRule="atLeast"/>
        <w:rPr>
          <w:rFonts w:ascii="Verdana" w:eastAsia="Times New Roman" w:hAnsi="Verdana" w:cs="Times New Roman"/>
          <w:color w:val="222222"/>
          <w:sz w:val="23"/>
          <w:szCs w:val="23"/>
          <w:lang w:eastAsia="ru-RU" w:bidi="he-IL"/>
        </w:rPr>
      </w:pPr>
      <w:r>
        <w:rPr>
          <w:rFonts w:ascii="Verdana" w:eastAsia="Times New Roman" w:hAnsi="Verdana" w:cs="Times New Roman"/>
          <w:noProof/>
          <w:color w:val="DD3333"/>
          <w:sz w:val="23"/>
          <w:szCs w:val="23"/>
          <w:lang w:eastAsia="ru-RU" w:bidi="he-IL"/>
        </w:rPr>
        <w:drawing>
          <wp:inline distT="0" distB="0" distL="0" distR="0">
            <wp:extent cx="6629400" cy="3552825"/>
            <wp:effectExtent l="0" t="0" r="0" b="9525"/>
            <wp:docPr id="1" name="Рисунок 1" descr="http://www.data24.co.il/wp-content/uploads/2015/09/%D0%9A%D1%80%D0%B0%D0%BA%D0%BE%D0%B2-%D0%92%D0%B8%D0%BA%D0%B8%D0%BF%D0%B5%D0%B4%D0%B8%D1%8F-696x373.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ta24.co.il/wp-content/uploads/2015/09/%D0%9A%D1%80%D0%B0%D0%BA%D0%BE%D0%B2-%D0%92%D0%B8%D0%BA%D0%B8%D0%BF%D0%B5%D0%B4%D0%B8%D1%8F-696x373.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29400" cy="3552825"/>
                    </a:xfrm>
                    <a:prstGeom prst="rect">
                      <a:avLst/>
                    </a:prstGeom>
                    <a:noFill/>
                    <a:ln>
                      <a:noFill/>
                    </a:ln>
                  </pic:spPr>
                </pic:pic>
              </a:graphicData>
            </a:graphic>
          </wp:inline>
        </w:drawing>
      </w:r>
      <w:r w:rsidRPr="00355F21">
        <w:rPr>
          <w:rFonts w:ascii="Verdana" w:eastAsia="Times New Roman" w:hAnsi="Verdana" w:cs="Times New Roman"/>
          <w:color w:val="222222"/>
          <w:sz w:val="23"/>
          <w:szCs w:val="23"/>
          <w:lang w:eastAsia="ru-RU" w:bidi="he-IL"/>
        </w:rPr>
        <w:t>Современный Краков. Фото: Википедия</w:t>
      </w:r>
    </w:p>
    <w:p w:rsidR="008A7CD8" w:rsidRPr="00355F21" w:rsidRDefault="008A7CD8" w:rsidP="00355F21">
      <w:pPr>
        <w:spacing w:after="0" w:line="390" w:lineRule="atLeast"/>
        <w:rPr>
          <w:rFonts w:ascii="Verdana" w:eastAsia="Times New Roman" w:hAnsi="Verdana" w:cs="Times New Roman"/>
          <w:color w:val="222222"/>
          <w:sz w:val="23"/>
          <w:szCs w:val="23"/>
          <w:lang w:eastAsia="ru-RU" w:bidi="he-IL"/>
        </w:rPr>
      </w:pP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«Поезжайте в Киев и все!» — убеждал </w:t>
      </w:r>
      <w:proofErr w:type="spellStart"/>
      <w:r w:rsidRPr="00355F21">
        <w:rPr>
          <w:rFonts w:ascii="Verdana" w:eastAsia="Times New Roman" w:hAnsi="Verdana" w:cs="Times New Roman"/>
          <w:color w:val="222222"/>
          <w:sz w:val="24"/>
          <w:szCs w:val="24"/>
          <w:lang w:eastAsia="ru-RU" w:bidi="he-IL"/>
        </w:rPr>
        <w:t>Паниковский</w:t>
      </w:r>
      <w:proofErr w:type="spellEnd"/>
      <w:r w:rsidRPr="00355F21">
        <w:rPr>
          <w:rFonts w:ascii="Verdana" w:eastAsia="Times New Roman" w:hAnsi="Verdana" w:cs="Times New Roman"/>
          <w:color w:val="222222"/>
          <w:sz w:val="24"/>
          <w:szCs w:val="24"/>
          <w:lang w:eastAsia="ru-RU" w:bidi="he-IL"/>
        </w:rPr>
        <w:t xml:space="preserve"> Шуру </w:t>
      </w:r>
      <w:proofErr w:type="spellStart"/>
      <w:r w:rsidRPr="00355F21">
        <w:rPr>
          <w:rFonts w:ascii="Verdana" w:eastAsia="Times New Roman" w:hAnsi="Verdana" w:cs="Times New Roman"/>
          <w:color w:val="222222"/>
          <w:sz w:val="24"/>
          <w:szCs w:val="24"/>
          <w:lang w:eastAsia="ru-RU" w:bidi="he-IL"/>
        </w:rPr>
        <w:t>Балаганова</w:t>
      </w:r>
      <w:proofErr w:type="spellEnd"/>
      <w:r w:rsidRPr="00355F21">
        <w:rPr>
          <w:rFonts w:ascii="Verdana" w:eastAsia="Times New Roman" w:hAnsi="Verdana" w:cs="Times New Roman"/>
          <w:color w:val="222222"/>
          <w:sz w:val="24"/>
          <w:szCs w:val="24"/>
          <w:lang w:eastAsia="ru-RU" w:bidi="he-IL"/>
        </w:rPr>
        <w:t xml:space="preserve">, хвастаясь своим славным прошлым слепого </w:t>
      </w:r>
      <w:proofErr w:type="gramStart"/>
      <w:r w:rsidRPr="00355F21">
        <w:rPr>
          <w:rFonts w:ascii="Verdana" w:eastAsia="Times New Roman" w:hAnsi="Verdana" w:cs="Times New Roman"/>
          <w:color w:val="222222"/>
          <w:sz w:val="24"/>
          <w:szCs w:val="24"/>
          <w:lang w:eastAsia="ru-RU" w:bidi="he-IL"/>
        </w:rPr>
        <w:t>попрошайки</w:t>
      </w:r>
      <w:proofErr w:type="gramEnd"/>
      <w:r w:rsidRPr="00355F21">
        <w:rPr>
          <w:rFonts w:ascii="Verdana" w:eastAsia="Times New Roman" w:hAnsi="Verdana" w:cs="Times New Roman"/>
          <w:color w:val="222222"/>
          <w:sz w:val="24"/>
          <w:szCs w:val="24"/>
          <w:lang w:eastAsia="ru-RU" w:bidi="he-IL"/>
        </w:rPr>
        <w:t xml:space="preserve">. «Поезжайте в Краков и все!», — говорю, повторяя риторическое предложение Михаила </w:t>
      </w:r>
      <w:proofErr w:type="spellStart"/>
      <w:r w:rsidRPr="00355F21">
        <w:rPr>
          <w:rFonts w:ascii="Verdana" w:eastAsia="Times New Roman" w:hAnsi="Verdana" w:cs="Times New Roman"/>
          <w:color w:val="222222"/>
          <w:sz w:val="24"/>
          <w:szCs w:val="24"/>
          <w:lang w:eastAsia="ru-RU" w:bidi="he-IL"/>
        </w:rPr>
        <w:t>Самуэльевича</w:t>
      </w:r>
      <w:proofErr w:type="spellEnd"/>
      <w:r w:rsidRPr="00355F21">
        <w:rPr>
          <w:rFonts w:ascii="Verdana" w:eastAsia="Times New Roman" w:hAnsi="Verdana" w:cs="Times New Roman"/>
          <w:color w:val="222222"/>
          <w:sz w:val="24"/>
          <w:szCs w:val="24"/>
          <w:lang w:eastAsia="ru-RU" w:bidi="he-IL"/>
        </w:rPr>
        <w:t>. Я там был и убедился: надо всем, чтобы кое-что понять про себя.</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Краков, древняя столица Польши, – одно из самых значимых мест европейской еврейской истории. Здесь она разворачивалась в течение семи с лишним веков, здесь она и кончилась: в часе езды – Освенцим.</w:t>
      </w:r>
      <w:r w:rsidRPr="00355F21">
        <w:rPr>
          <w:rFonts w:ascii="Verdana" w:eastAsia="Times New Roman" w:hAnsi="Verdana" w:cs="Times New Roman"/>
          <w:color w:val="222222"/>
          <w:sz w:val="24"/>
          <w:szCs w:val="24"/>
          <w:lang w:eastAsia="ru-RU" w:bidi="he-IL"/>
        </w:rPr>
        <w:br/>
        <w:t xml:space="preserve">Но это не туристические заметки. И не плач по </w:t>
      </w:r>
      <w:proofErr w:type="gramStart"/>
      <w:r w:rsidRPr="00355F21">
        <w:rPr>
          <w:rFonts w:ascii="Verdana" w:eastAsia="Times New Roman" w:hAnsi="Verdana" w:cs="Times New Roman"/>
          <w:color w:val="222222"/>
          <w:sz w:val="24"/>
          <w:szCs w:val="24"/>
          <w:lang w:eastAsia="ru-RU" w:bidi="he-IL"/>
        </w:rPr>
        <w:t>убиенным</w:t>
      </w:r>
      <w:proofErr w:type="gramEnd"/>
      <w:r w:rsidRPr="00355F21">
        <w:rPr>
          <w:rFonts w:ascii="Verdana" w:eastAsia="Times New Roman" w:hAnsi="Verdana" w:cs="Times New Roman"/>
          <w:color w:val="222222"/>
          <w:sz w:val="24"/>
          <w:szCs w:val="24"/>
          <w:lang w:eastAsia="ru-RU" w:bidi="he-IL"/>
        </w:rPr>
        <w:t>. Другое.</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9845A9">
        <w:rPr>
          <w:rFonts w:ascii="Verdana" w:eastAsia="Times New Roman" w:hAnsi="Verdana" w:cs="Times New Roman"/>
          <w:b/>
          <w:bCs/>
          <w:i/>
          <w:iCs/>
          <w:color w:val="222222"/>
          <w:sz w:val="24"/>
          <w:szCs w:val="24"/>
          <w:lang w:eastAsia="ru-RU" w:bidi="he-IL"/>
        </w:rPr>
        <w:lastRenderedPageBreak/>
        <w:t>«Это наша родина, сынок»</w:t>
      </w:r>
      <w:r w:rsidRPr="00355F21">
        <w:rPr>
          <w:rFonts w:ascii="Verdana" w:eastAsia="Times New Roman" w:hAnsi="Verdana" w:cs="Times New Roman"/>
          <w:b/>
          <w:bCs/>
          <w:i/>
          <w:iCs/>
          <w:color w:val="222222"/>
          <w:sz w:val="24"/>
          <w:szCs w:val="24"/>
          <w:lang w:eastAsia="ru-RU" w:bidi="he-IL"/>
        </w:rPr>
        <w:br/>
      </w:r>
      <w:r w:rsidRPr="00355F21">
        <w:rPr>
          <w:rFonts w:ascii="Verdana" w:eastAsia="Times New Roman" w:hAnsi="Verdana" w:cs="Times New Roman"/>
          <w:color w:val="222222"/>
          <w:sz w:val="24"/>
          <w:szCs w:val="24"/>
          <w:lang w:eastAsia="ru-RU" w:bidi="he-IL"/>
        </w:rPr>
        <w:t>У нас, у русских (специально пишу без кавычек), отношение к Польше зачастую высокомерно-снисходительное.</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Это – от перекорма классической русской литературой, где оно как раз такое, чтобы не сказать просто презрительное. И от рецидивов советского имперского сознания, которому многие из нас до сих пор подвержены, а также израильской </w:t>
      </w:r>
      <w:proofErr w:type="gramStart"/>
      <w:r w:rsidRPr="00355F21">
        <w:rPr>
          <w:rFonts w:ascii="Verdana" w:eastAsia="Times New Roman" w:hAnsi="Verdana" w:cs="Times New Roman"/>
          <w:color w:val="222222"/>
          <w:sz w:val="24"/>
          <w:szCs w:val="24"/>
          <w:lang w:eastAsia="ru-RU" w:bidi="he-IL"/>
        </w:rPr>
        <w:t>спеси</w:t>
      </w:r>
      <w:proofErr w:type="gramEnd"/>
      <w:r w:rsidRPr="00355F21">
        <w:rPr>
          <w:rFonts w:ascii="Verdana" w:eastAsia="Times New Roman" w:hAnsi="Verdana" w:cs="Times New Roman"/>
          <w:color w:val="222222"/>
          <w:sz w:val="24"/>
          <w:szCs w:val="24"/>
          <w:lang w:eastAsia="ru-RU" w:bidi="he-IL"/>
        </w:rPr>
        <w:t xml:space="preserve">, которой нахватались уже здесь: все, что не Америка или на худой конец Россия, – фуфло по определению, периферия. Тем более Польша – какая-то полу-Европа, пройденный этап. </w:t>
      </w:r>
      <w:proofErr w:type="gramStart"/>
      <w:r w:rsidRPr="00355F21">
        <w:rPr>
          <w:rFonts w:ascii="Verdana" w:eastAsia="Times New Roman" w:hAnsi="Verdana" w:cs="Times New Roman"/>
          <w:color w:val="222222"/>
          <w:sz w:val="24"/>
          <w:szCs w:val="24"/>
          <w:lang w:eastAsia="ru-RU" w:bidi="he-IL"/>
        </w:rPr>
        <w:t>Немногие, вроде меня, потому что давно живу, помнят, что именно Польша – ее фильмы, отдельно актёрки, журналы, песни, джаз, рок и шмотки – была для нас окном в Европу, едва ли не единственным, круче Прибалтики.</w:t>
      </w:r>
      <w:proofErr w:type="gramEnd"/>
      <w:r w:rsidRPr="00355F21">
        <w:rPr>
          <w:rFonts w:ascii="Verdana" w:eastAsia="Times New Roman" w:hAnsi="Verdana" w:cs="Times New Roman"/>
          <w:color w:val="222222"/>
          <w:sz w:val="24"/>
          <w:szCs w:val="24"/>
          <w:lang w:eastAsia="ru-RU" w:bidi="he-IL"/>
        </w:rPr>
        <w:t xml:space="preserve"> Но эту стадию давно проехали, а кто-то не успел и застать.</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Не для того, чтобы переубедить или, не дай Бог, осудить, а исключительно истины </w:t>
      </w:r>
      <w:proofErr w:type="gramStart"/>
      <w:r w:rsidRPr="00355F21">
        <w:rPr>
          <w:rFonts w:ascii="Verdana" w:eastAsia="Times New Roman" w:hAnsi="Verdana" w:cs="Times New Roman"/>
          <w:color w:val="222222"/>
          <w:sz w:val="24"/>
          <w:szCs w:val="24"/>
          <w:lang w:eastAsia="ru-RU" w:bidi="he-IL"/>
        </w:rPr>
        <w:t>для</w:t>
      </w:r>
      <w:proofErr w:type="gramEnd"/>
      <w:r w:rsidRPr="00355F21">
        <w:rPr>
          <w:rFonts w:ascii="Verdana" w:eastAsia="Times New Roman" w:hAnsi="Verdana" w:cs="Times New Roman"/>
          <w:color w:val="222222"/>
          <w:sz w:val="24"/>
          <w:szCs w:val="24"/>
          <w:lang w:eastAsia="ru-RU" w:bidi="he-IL"/>
        </w:rPr>
        <w:t xml:space="preserve"> хочу предостеречь. Этот обычный для нас взгляд на Польшу — свысока — так же неуместен, как, ни про кого будь сказано, высокомерие по отношению к родителям. Грубо говоря, это наша родина, сынок.</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Потому что почти все мы, русские евреи </w:t>
      </w:r>
      <w:proofErr w:type="spellStart"/>
      <w:r w:rsidRPr="00355F21">
        <w:rPr>
          <w:rFonts w:ascii="Verdana" w:eastAsia="Times New Roman" w:hAnsi="Verdana" w:cs="Times New Roman"/>
          <w:color w:val="222222"/>
          <w:sz w:val="24"/>
          <w:szCs w:val="24"/>
          <w:lang w:eastAsia="ru-RU" w:bidi="he-IL"/>
        </w:rPr>
        <w:t>ашкеназского</w:t>
      </w:r>
      <w:proofErr w:type="spellEnd"/>
      <w:r w:rsidRPr="00355F21">
        <w:rPr>
          <w:rFonts w:ascii="Verdana" w:eastAsia="Times New Roman" w:hAnsi="Verdana" w:cs="Times New Roman"/>
          <w:color w:val="222222"/>
          <w:sz w:val="24"/>
          <w:szCs w:val="24"/>
          <w:lang w:eastAsia="ru-RU" w:bidi="he-IL"/>
        </w:rPr>
        <w:t xml:space="preserve"> происхождения, на самом деле евреи польские.</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Если не считать античных полисов Крыма и «матери городов русских» Киева с его Жидовскими воротами, ставших Золотыми, чтобы память стереть, — то есть совсем уж дремучей древности, евреи (а с ними и пресловутый еврейский вопрос) появились в Российской империи в нагрузку к землям поделенной между великими державами Польши.</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Правда, Краков, жемчужина Галиции, достался, в конце концов, Австро-Венгрии. Но тоже с евреями. Ибо Польша к тому времени, как ее стали между собой делить великие державы, была самой еврейской страной Европы. Страной-убежищем, не хочу вас смущать аналогией. Не обетованной – никто нам ее не завещал по обету, но единственной, где нам удавалось спастись. Потому и говорю – родина.</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proofErr w:type="gramStart"/>
      <w:r w:rsidRPr="00355F21">
        <w:rPr>
          <w:rFonts w:ascii="Verdana" w:eastAsia="Times New Roman" w:hAnsi="Verdana" w:cs="Times New Roman"/>
          <w:b/>
          <w:bCs/>
          <w:i/>
          <w:iCs/>
          <w:color w:val="222222"/>
          <w:sz w:val="23"/>
          <w:szCs w:val="23"/>
          <w:lang w:eastAsia="ru-RU" w:bidi="he-IL"/>
        </w:rPr>
        <w:lastRenderedPageBreak/>
        <w:t>Черная смерть</w:t>
      </w:r>
      <w:r w:rsidRPr="00355F21">
        <w:rPr>
          <w:rFonts w:ascii="Verdana" w:eastAsia="Times New Roman" w:hAnsi="Verdana" w:cs="Times New Roman"/>
          <w:b/>
          <w:bCs/>
          <w:i/>
          <w:iCs/>
          <w:color w:val="222222"/>
          <w:sz w:val="23"/>
          <w:szCs w:val="23"/>
          <w:lang w:eastAsia="ru-RU" w:bidi="he-IL"/>
        </w:rPr>
        <w:br/>
      </w:r>
      <w:r w:rsidRPr="00355F21">
        <w:rPr>
          <w:rFonts w:ascii="Verdana" w:eastAsia="Times New Roman" w:hAnsi="Verdana" w:cs="Times New Roman"/>
          <w:color w:val="222222"/>
          <w:sz w:val="24"/>
          <w:szCs w:val="24"/>
          <w:lang w:eastAsia="ru-RU" w:bidi="he-IL"/>
        </w:rPr>
        <w:t xml:space="preserve">Дело в том, что </w:t>
      </w:r>
      <w:proofErr w:type="spellStart"/>
      <w:r w:rsidRPr="00355F21">
        <w:rPr>
          <w:rFonts w:ascii="Verdana" w:eastAsia="Times New Roman" w:hAnsi="Verdana" w:cs="Times New Roman"/>
          <w:color w:val="222222"/>
          <w:sz w:val="24"/>
          <w:szCs w:val="24"/>
          <w:lang w:eastAsia="ru-RU" w:bidi="he-IL"/>
        </w:rPr>
        <w:t>Эрец-Ашкеназ</w:t>
      </w:r>
      <w:proofErr w:type="spellEnd"/>
      <w:r w:rsidRPr="00355F21">
        <w:rPr>
          <w:rFonts w:ascii="Verdana" w:eastAsia="Times New Roman" w:hAnsi="Verdana" w:cs="Times New Roman"/>
          <w:color w:val="222222"/>
          <w:sz w:val="24"/>
          <w:szCs w:val="24"/>
          <w:lang w:eastAsia="ru-RU" w:bidi="he-IL"/>
        </w:rPr>
        <w:t>, давшая название нашему племени намного раньше, чем сама стала называться Германией (а также другими звучными странами, где так любят сегодня учить нас толерантности), пыталась извести нас под корень задолго до того, как сформулировала эту задачу в емкой формуле «окончательное решение еврейского вопроса», и не раз.</w:t>
      </w:r>
      <w:proofErr w:type="gramEnd"/>
      <w:r w:rsidRPr="00355F21">
        <w:rPr>
          <w:rFonts w:ascii="Verdana" w:eastAsia="Times New Roman" w:hAnsi="Verdana" w:cs="Times New Roman"/>
          <w:color w:val="222222"/>
          <w:sz w:val="24"/>
          <w:szCs w:val="24"/>
          <w:lang w:eastAsia="ru-RU" w:bidi="he-IL"/>
        </w:rPr>
        <w:t xml:space="preserve"> </w:t>
      </w:r>
      <w:proofErr w:type="gramStart"/>
      <w:r w:rsidRPr="00355F21">
        <w:rPr>
          <w:rFonts w:ascii="Verdana" w:eastAsia="Times New Roman" w:hAnsi="Verdana" w:cs="Times New Roman"/>
          <w:color w:val="222222"/>
          <w:sz w:val="24"/>
          <w:szCs w:val="24"/>
          <w:lang w:eastAsia="ru-RU" w:bidi="he-IL"/>
        </w:rPr>
        <w:t>А</w:t>
      </w:r>
      <w:proofErr w:type="gramEnd"/>
      <w:r w:rsidRPr="00355F21">
        <w:rPr>
          <w:rFonts w:ascii="Verdana" w:eastAsia="Times New Roman" w:hAnsi="Verdana" w:cs="Times New Roman"/>
          <w:color w:val="222222"/>
          <w:sz w:val="24"/>
          <w:szCs w:val="24"/>
          <w:lang w:eastAsia="ru-RU" w:bidi="he-IL"/>
        </w:rPr>
        <w:t xml:space="preserve"> по крайней мере дважды. И делала это с таким энтузиазмом и размахом, что Германия времен Третьего Рейха сумела перещеголять ее в количественных показателях только благодаря неизмеримо возросшим технологическим возможностям.</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Если не считать более-менее локальных, региональных расправ, первая большая волна накатила на практически всю Западную Европу, вернее, ее евреев, с началом Крестовых походов.</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Прежде чем воевать за «гроб </w:t>
      </w:r>
      <w:proofErr w:type="spellStart"/>
      <w:r w:rsidRPr="00355F21">
        <w:rPr>
          <w:rFonts w:ascii="Verdana" w:eastAsia="Times New Roman" w:hAnsi="Verdana" w:cs="Times New Roman"/>
          <w:color w:val="222222"/>
          <w:sz w:val="24"/>
          <w:szCs w:val="24"/>
          <w:lang w:eastAsia="ru-RU" w:bidi="he-IL"/>
        </w:rPr>
        <w:t>господен</w:t>
      </w:r>
      <w:proofErr w:type="spellEnd"/>
      <w:r w:rsidRPr="00355F21">
        <w:rPr>
          <w:rFonts w:ascii="Verdana" w:eastAsia="Times New Roman" w:hAnsi="Verdana" w:cs="Times New Roman"/>
          <w:color w:val="222222"/>
          <w:sz w:val="24"/>
          <w:szCs w:val="24"/>
          <w:lang w:eastAsia="ru-RU" w:bidi="he-IL"/>
        </w:rPr>
        <w:t>» в Иерусалиме, крестоносцы расправлялись со своими евреями в Европе – по месту жительства и по дороге к Палестине, куда зачастую и не доходили. Оно и ближе, и легче, и веселее, а уж безопаснее и прибыльнее – вообще не сравнить. Так что с каждым новым Крестовым походом и каждым отрядом, вливавшимся в него, еврейское население Европы заметно редело. Кстати, и в Кракове, с которого у нас зашла обо всем этом речь, еврейское заселение началось беженцами —  Первого крестового похода из Моравии (ничего себе Палестина, а?).</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А вторая волна была </w:t>
      </w:r>
      <w:proofErr w:type="gramStart"/>
      <w:r w:rsidRPr="00355F21">
        <w:rPr>
          <w:rFonts w:ascii="Verdana" w:eastAsia="Times New Roman" w:hAnsi="Verdana" w:cs="Times New Roman"/>
          <w:color w:val="222222"/>
          <w:sz w:val="24"/>
          <w:szCs w:val="24"/>
          <w:lang w:eastAsia="ru-RU" w:bidi="he-IL"/>
        </w:rPr>
        <w:t>погуще</w:t>
      </w:r>
      <w:proofErr w:type="gramEnd"/>
      <w:r w:rsidRPr="00355F21">
        <w:rPr>
          <w:rFonts w:ascii="Verdana" w:eastAsia="Times New Roman" w:hAnsi="Verdana" w:cs="Times New Roman"/>
          <w:color w:val="222222"/>
          <w:sz w:val="24"/>
          <w:szCs w:val="24"/>
          <w:lang w:eastAsia="ru-RU" w:bidi="he-IL"/>
        </w:rPr>
        <w:t xml:space="preserve"> и помощней. Она действительно едва не превратила Западную Европу в «</w:t>
      </w:r>
      <w:proofErr w:type="spellStart"/>
      <w:r w:rsidRPr="00355F21">
        <w:rPr>
          <w:rFonts w:ascii="Verdana" w:eastAsia="Times New Roman" w:hAnsi="Verdana" w:cs="Times New Roman"/>
          <w:color w:val="222222"/>
          <w:sz w:val="24"/>
          <w:szCs w:val="24"/>
          <w:lang w:eastAsia="ru-RU" w:bidi="he-IL"/>
        </w:rPr>
        <w:t>юден</w:t>
      </w:r>
      <w:proofErr w:type="spellEnd"/>
      <w:r w:rsidRPr="00355F21">
        <w:rPr>
          <w:rFonts w:ascii="Verdana" w:eastAsia="Times New Roman" w:hAnsi="Verdana" w:cs="Times New Roman"/>
          <w:color w:val="222222"/>
          <w:sz w:val="24"/>
          <w:szCs w:val="24"/>
          <w:lang w:eastAsia="ru-RU" w:bidi="he-IL"/>
        </w:rPr>
        <w:t xml:space="preserve"> </w:t>
      </w:r>
      <w:proofErr w:type="spellStart"/>
      <w:r w:rsidRPr="00355F21">
        <w:rPr>
          <w:rFonts w:ascii="Verdana" w:eastAsia="Times New Roman" w:hAnsi="Verdana" w:cs="Times New Roman"/>
          <w:color w:val="222222"/>
          <w:sz w:val="24"/>
          <w:szCs w:val="24"/>
          <w:lang w:eastAsia="ru-RU" w:bidi="he-IL"/>
        </w:rPr>
        <w:t>фрай</w:t>
      </w:r>
      <w:proofErr w:type="spellEnd"/>
      <w:r w:rsidRPr="00355F21">
        <w:rPr>
          <w:rFonts w:ascii="Verdana" w:eastAsia="Times New Roman" w:hAnsi="Verdana" w:cs="Times New Roman"/>
          <w:color w:val="222222"/>
          <w:sz w:val="24"/>
          <w:szCs w:val="24"/>
          <w:lang w:eastAsia="ru-RU" w:bidi="he-IL"/>
        </w:rPr>
        <w:t>» — Гитлер остался бы без работы.</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В середине XIV века в Европе разразилась эпидемия чумы – «Черная смерть», которая, как считается, уполовинила население континента, — люди </w:t>
      </w:r>
      <w:proofErr w:type="gramStart"/>
      <w:r w:rsidRPr="00355F21">
        <w:rPr>
          <w:rFonts w:ascii="Verdana" w:eastAsia="Times New Roman" w:hAnsi="Verdana" w:cs="Times New Roman"/>
          <w:color w:val="222222"/>
          <w:sz w:val="24"/>
          <w:szCs w:val="24"/>
          <w:lang w:eastAsia="ru-RU" w:bidi="he-IL"/>
        </w:rPr>
        <w:t>мерли</w:t>
      </w:r>
      <w:proofErr w:type="gramEnd"/>
      <w:r w:rsidRPr="00355F21">
        <w:rPr>
          <w:rFonts w:ascii="Verdana" w:eastAsia="Times New Roman" w:hAnsi="Verdana" w:cs="Times New Roman"/>
          <w:color w:val="222222"/>
          <w:sz w:val="24"/>
          <w:szCs w:val="24"/>
          <w:lang w:eastAsia="ru-RU" w:bidi="he-IL"/>
        </w:rPr>
        <w:t>, как мухи.</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Ну, просвещенные европейцы быстро разобрались, откуда на них такая беда. И вместо того, чтобы научиться, наконец, умываться (не мылись они вообще), обвинили в распространении страшной заразы евреев. Те-то как раз мылись сами и омывали своих покойников (того и другого </w:t>
      </w:r>
      <w:r w:rsidRPr="00355F21">
        <w:rPr>
          <w:rFonts w:ascii="Verdana" w:eastAsia="Times New Roman" w:hAnsi="Verdana" w:cs="Times New Roman"/>
          <w:color w:val="222222"/>
          <w:sz w:val="24"/>
          <w:szCs w:val="24"/>
          <w:lang w:eastAsia="ru-RU" w:bidi="he-IL"/>
        </w:rPr>
        <w:lastRenderedPageBreak/>
        <w:t>требует ритуальный закон) — и оттого подхватывали чуму несколько меньше христиан.</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Но уловить связь между гигиеной и распространением болезни было никак невозможно, а между </w:t>
      </w:r>
      <w:proofErr w:type="gramStart"/>
      <w:r w:rsidRPr="00355F21">
        <w:rPr>
          <w:rFonts w:ascii="Verdana" w:eastAsia="Times New Roman" w:hAnsi="Verdana" w:cs="Times New Roman"/>
          <w:color w:val="222222"/>
          <w:sz w:val="24"/>
          <w:szCs w:val="24"/>
          <w:lang w:eastAsia="ru-RU" w:bidi="he-IL"/>
        </w:rPr>
        <w:t>нехристями</w:t>
      </w:r>
      <w:proofErr w:type="gramEnd"/>
      <w:r w:rsidRPr="00355F21">
        <w:rPr>
          <w:rFonts w:ascii="Verdana" w:eastAsia="Times New Roman" w:hAnsi="Verdana" w:cs="Times New Roman"/>
          <w:color w:val="222222"/>
          <w:sz w:val="24"/>
          <w:szCs w:val="24"/>
          <w:lang w:eastAsia="ru-RU" w:bidi="he-IL"/>
        </w:rPr>
        <w:t xml:space="preserve"> и смертями от чумы христиан – проще простого. Причин для такого жестокого Божьего наказания могло быть всего две: либо Бог не хочет евреев на этой земле и тонко намекает о том ее хозяевам повальным мором, либо коварные христопродавцы сами отравляют христиан чумой.</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Евреев стали вдохновенно, повсеместно и нещадно уничтожать. Целыми общинами. Проявляя при этом редкую для темных немытых толп изобретательность в  методах умерщвления своих сограждан. Их сжигали заживо в собственных домах, а то и в специально сооруженных бараках, куда сгоняли всех скопом, топили в реках и болотах, вешали, колесовали, доводили до массовых самоубийств. Это приобрело характер эпидемии, сравнимой с чумной. Она охватила Францию, Швейцарию, Испанию, Чехию, в Германии смерч не миновал ни одного города с еврейским населением. Было уничтожено более трехсот общин.</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Выживших выгоняли из городов, что тоже означало постепенное вымирание — от голода, холода, болезней. Евреи, давно лишенные права владеть землей, — потомственные горожане, кормились исключительно торговлей, ростовщичеством и ремеслами. Вне городов они были обречены на нищенство. Толпы гонимых, в рубищах и язвах, слонялись по дорогам Западной Европы, как стаи бездомных собак, в поисках пропитания и крова.</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b/>
          <w:bCs/>
          <w:i/>
          <w:iCs/>
          <w:color w:val="222222"/>
          <w:sz w:val="23"/>
          <w:szCs w:val="23"/>
          <w:lang w:eastAsia="ru-RU" w:bidi="he-IL"/>
        </w:rPr>
        <w:t>Место спасения</w:t>
      </w:r>
      <w:proofErr w:type="gramStart"/>
      <w:r w:rsidRPr="00355F21">
        <w:rPr>
          <w:rFonts w:ascii="Verdana" w:eastAsia="Times New Roman" w:hAnsi="Verdana" w:cs="Times New Roman"/>
          <w:b/>
          <w:bCs/>
          <w:i/>
          <w:iCs/>
          <w:color w:val="222222"/>
          <w:sz w:val="23"/>
          <w:szCs w:val="23"/>
          <w:lang w:eastAsia="ru-RU" w:bidi="he-IL"/>
        </w:rPr>
        <w:br/>
      </w:r>
      <w:r w:rsidRPr="00355F21">
        <w:rPr>
          <w:rFonts w:ascii="Verdana" w:eastAsia="Times New Roman" w:hAnsi="Verdana" w:cs="Times New Roman"/>
          <w:color w:val="222222"/>
          <w:sz w:val="24"/>
          <w:szCs w:val="24"/>
          <w:lang w:eastAsia="ru-RU" w:bidi="he-IL"/>
        </w:rPr>
        <w:t>К</w:t>
      </w:r>
      <w:proofErr w:type="gramEnd"/>
      <w:r w:rsidRPr="00355F21">
        <w:rPr>
          <w:rFonts w:ascii="Verdana" w:eastAsia="Times New Roman" w:hAnsi="Verdana" w:cs="Times New Roman"/>
          <w:color w:val="222222"/>
          <w:sz w:val="24"/>
          <w:szCs w:val="24"/>
          <w:lang w:eastAsia="ru-RU" w:bidi="he-IL"/>
        </w:rPr>
        <w:t>ак можно было спастись от такой судьбы? Бежать из этого жестокого края! Куда? Туда, где охота на них еще не велась. На восток. Крупнейшей страной на востоке была Польша, лишь относительно недавно ставшая королевством со столицей в Кракове.</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Польские короли стремились возродить города, разоренные </w:t>
      </w:r>
      <w:proofErr w:type="gramStart"/>
      <w:r w:rsidRPr="00355F21">
        <w:rPr>
          <w:rFonts w:ascii="Verdana" w:eastAsia="Times New Roman" w:hAnsi="Verdana" w:cs="Times New Roman"/>
          <w:color w:val="222222"/>
          <w:sz w:val="24"/>
          <w:szCs w:val="24"/>
          <w:lang w:eastAsia="ru-RU" w:bidi="he-IL"/>
        </w:rPr>
        <w:t>татаро-монголами</w:t>
      </w:r>
      <w:proofErr w:type="gramEnd"/>
      <w:r w:rsidRPr="00355F21">
        <w:rPr>
          <w:rFonts w:ascii="Verdana" w:eastAsia="Times New Roman" w:hAnsi="Verdana" w:cs="Times New Roman"/>
          <w:color w:val="222222"/>
          <w:sz w:val="24"/>
          <w:szCs w:val="24"/>
          <w:lang w:eastAsia="ru-RU" w:bidi="he-IL"/>
        </w:rPr>
        <w:t xml:space="preserve">, — в крестьянской стране не хватало горожан. Потому и были раскрыты границы перед пришлыми ремесленниками и торговцами. </w:t>
      </w:r>
      <w:r w:rsidRPr="00355F21">
        <w:rPr>
          <w:rFonts w:ascii="Verdana" w:eastAsia="Times New Roman" w:hAnsi="Verdana" w:cs="Times New Roman"/>
          <w:color w:val="222222"/>
          <w:sz w:val="24"/>
          <w:szCs w:val="24"/>
          <w:lang w:eastAsia="ru-RU" w:bidi="he-IL"/>
        </w:rPr>
        <w:lastRenderedPageBreak/>
        <w:t>Приходили и немцы, а уж евреи повалили валом – со своей религией (в отличие от испанских соплеменников, в эпоху гонений массово переходивших в христианство, эти предпочитали крещению смерть), со своим языком — идишем, своим умением выживать, торговать и обращаться с деньгами. И так спаслись. Так Польша стала первой страной-убежищем для гонимого племени.</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Именно в Польше сформировалась крупнейшая в мире еврейская община. И оставалась таковой несколько веков, пока потомки чумных погромщиков из той же Германии не настигли уже здесь потомков бежавших из их земель евреев, многие из которых еще носили в своих фамилиях напоминания об оставленных их предками немецких городах. Берлины,  </w:t>
      </w:r>
      <w:proofErr w:type="spellStart"/>
      <w:r w:rsidRPr="00355F21">
        <w:rPr>
          <w:rFonts w:ascii="Verdana" w:eastAsia="Times New Roman" w:hAnsi="Verdana" w:cs="Times New Roman"/>
          <w:color w:val="222222"/>
          <w:sz w:val="24"/>
          <w:szCs w:val="24"/>
          <w:lang w:eastAsia="ru-RU" w:bidi="he-IL"/>
        </w:rPr>
        <w:t>Гамбурги</w:t>
      </w:r>
      <w:proofErr w:type="spellEnd"/>
      <w:r w:rsidRPr="00355F21">
        <w:rPr>
          <w:rFonts w:ascii="Verdana" w:eastAsia="Times New Roman" w:hAnsi="Verdana" w:cs="Times New Roman"/>
          <w:color w:val="222222"/>
          <w:sz w:val="24"/>
          <w:szCs w:val="24"/>
          <w:lang w:eastAsia="ru-RU" w:bidi="he-IL"/>
        </w:rPr>
        <w:t xml:space="preserve">, </w:t>
      </w:r>
      <w:proofErr w:type="spellStart"/>
      <w:r w:rsidRPr="00355F21">
        <w:rPr>
          <w:rFonts w:ascii="Verdana" w:eastAsia="Times New Roman" w:hAnsi="Verdana" w:cs="Times New Roman"/>
          <w:color w:val="222222"/>
          <w:sz w:val="24"/>
          <w:szCs w:val="24"/>
          <w:lang w:eastAsia="ru-RU" w:bidi="he-IL"/>
        </w:rPr>
        <w:t>Ганноверы</w:t>
      </w:r>
      <w:proofErr w:type="spellEnd"/>
      <w:r w:rsidRPr="00355F21">
        <w:rPr>
          <w:rFonts w:ascii="Verdana" w:eastAsia="Times New Roman" w:hAnsi="Verdana" w:cs="Times New Roman"/>
          <w:color w:val="222222"/>
          <w:sz w:val="24"/>
          <w:szCs w:val="24"/>
          <w:lang w:eastAsia="ru-RU" w:bidi="he-IL"/>
        </w:rPr>
        <w:t xml:space="preserve">, </w:t>
      </w:r>
      <w:proofErr w:type="spellStart"/>
      <w:r w:rsidRPr="00355F21">
        <w:rPr>
          <w:rFonts w:ascii="Verdana" w:eastAsia="Times New Roman" w:hAnsi="Verdana" w:cs="Times New Roman"/>
          <w:color w:val="222222"/>
          <w:sz w:val="24"/>
          <w:szCs w:val="24"/>
          <w:lang w:eastAsia="ru-RU" w:bidi="he-IL"/>
        </w:rPr>
        <w:t>Нюрнберги</w:t>
      </w:r>
      <w:proofErr w:type="spellEnd"/>
      <w:r w:rsidRPr="00355F21">
        <w:rPr>
          <w:rFonts w:ascii="Verdana" w:eastAsia="Times New Roman" w:hAnsi="Verdana" w:cs="Times New Roman"/>
          <w:color w:val="222222"/>
          <w:sz w:val="24"/>
          <w:szCs w:val="24"/>
          <w:lang w:eastAsia="ru-RU" w:bidi="he-IL"/>
        </w:rPr>
        <w:t xml:space="preserve">, Ауэрбахи и Авербухи, </w:t>
      </w:r>
      <w:proofErr w:type="spellStart"/>
      <w:r w:rsidRPr="00355F21">
        <w:rPr>
          <w:rFonts w:ascii="Verdana" w:eastAsia="Times New Roman" w:hAnsi="Verdana" w:cs="Times New Roman"/>
          <w:color w:val="222222"/>
          <w:sz w:val="24"/>
          <w:szCs w:val="24"/>
          <w:lang w:eastAsia="ru-RU" w:bidi="he-IL"/>
        </w:rPr>
        <w:t>Шпейеры</w:t>
      </w:r>
      <w:proofErr w:type="spellEnd"/>
      <w:r w:rsidRPr="00355F21">
        <w:rPr>
          <w:rFonts w:ascii="Verdana" w:eastAsia="Times New Roman" w:hAnsi="Verdana" w:cs="Times New Roman"/>
          <w:color w:val="222222"/>
          <w:sz w:val="24"/>
          <w:szCs w:val="24"/>
          <w:lang w:eastAsia="ru-RU" w:bidi="he-IL"/>
        </w:rPr>
        <w:t xml:space="preserve">, </w:t>
      </w:r>
      <w:proofErr w:type="spellStart"/>
      <w:r w:rsidRPr="00355F21">
        <w:rPr>
          <w:rFonts w:ascii="Verdana" w:eastAsia="Times New Roman" w:hAnsi="Verdana" w:cs="Times New Roman"/>
          <w:color w:val="222222"/>
          <w:sz w:val="24"/>
          <w:szCs w:val="24"/>
          <w:lang w:eastAsia="ru-RU" w:bidi="he-IL"/>
        </w:rPr>
        <w:t>Горовцы</w:t>
      </w:r>
      <w:proofErr w:type="spellEnd"/>
      <w:r w:rsidRPr="00355F21">
        <w:rPr>
          <w:rFonts w:ascii="Verdana" w:eastAsia="Times New Roman" w:hAnsi="Verdana" w:cs="Times New Roman"/>
          <w:color w:val="222222"/>
          <w:sz w:val="24"/>
          <w:szCs w:val="24"/>
          <w:lang w:eastAsia="ru-RU" w:bidi="he-IL"/>
        </w:rPr>
        <w:t xml:space="preserve"> и Гурвичи, Эпштейны, Ландау, Оппенгеймеры через семьсот лет погибли в Польше, на Украине, в Белоруссии, Литве, Латвии, России от рук нацистов из тех же мест.</w:t>
      </w:r>
    </w:p>
    <w:p w:rsidR="00355F21" w:rsidRPr="009845A9"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Конечно, не без действенной помощи и радостной инициативы новых </w:t>
      </w:r>
      <w:proofErr w:type="gramStart"/>
      <w:r w:rsidRPr="00355F21">
        <w:rPr>
          <w:rFonts w:ascii="Verdana" w:eastAsia="Times New Roman" w:hAnsi="Verdana" w:cs="Times New Roman"/>
          <w:color w:val="222222"/>
          <w:sz w:val="24"/>
          <w:szCs w:val="24"/>
          <w:lang w:eastAsia="ru-RU" w:bidi="he-IL"/>
        </w:rPr>
        <w:t>соседей</w:t>
      </w:r>
      <w:proofErr w:type="gramEnd"/>
      <w:r w:rsidRPr="00355F21">
        <w:rPr>
          <w:rFonts w:ascii="Verdana" w:eastAsia="Times New Roman" w:hAnsi="Verdana" w:cs="Times New Roman"/>
          <w:color w:val="222222"/>
          <w:sz w:val="24"/>
          <w:szCs w:val="24"/>
          <w:lang w:eastAsia="ru-RU" w:bidi="he-IL"/>
        </w:rPr>
        <w:t xml:space="preserve"> бывших немецких евреев, ибо известны мы способностью не только к выживанию, но и к пробуждению смертельной ненависти со стороны окружающих народов – надо им только разрешить. Что и сделали немцы, на которых теперь вся вина, если не вдаваться в подробности. Но они есть, хотя тщательно не афишируются…</w:t>
      </w:r>
    </w:p>
    <w:p w:rsidR="008A7CD8" w:rsidRDefault="008A7CD8" w:rsidP="00355F21">
      <w:pPr>
        <w:spacing w:after="105" w:line="750" w:lineRule="atLeast"/>
        <w:outlineLvl w:val="0"/>
        <w:rPr>
          <w:rFonts w:ascii="Arial" w:eastAsia="Times New Roman" w:hAnsi="Arial" w:cs="Arial"/>
          <w:color w:val="111111"/>
          <w:kern w:val="36"/>
          <w:sz w:val="32"/>
          <w:szCs w:val="32"/>
          <w:lang w:eastAsia="ru-RU" w:bidi="he-IL"/>
        </w:rPr>
      </w:pPr>
    </w:p>
    <w:p w:rsidR="008A7CD8" w:rsidRDefault="008A7CD8" w:rsidP="00355F21">
      <w:pPr>
        <w:spacing w:after="105" w:line="750" w:lineRule="atLeast"/>
        <w:outlineLvl w:val="0"/>
        <w:rPr>
          <w:rFonts w:ascii="Arial" w:eastAsia="Times New Roman" w:hAnsi="Arial" w:cs="Arial"/>
          <w:color w:val="111111"/>
          <w:kern w:val="36"/>
          <w:sz w:val="32"/>
          <w:szCs w:val="32"/>
          <w:lang w:eastAsia="ru-RU" w:bidi="he-IL"/>
        </w:rPr>
      </w:pPr>
    </w:p>
    <w:p w:rsidR="008A7CD8" w:rsidRDefault="008A7CD8" w:rsidP="00355F21">
      <w:pPr>
        <w:spacing w:after="105" w:line="750" w:lineRule="atLeast"/>
        <w:outlineLvl w:val="0"/>
        <w:rPr>
          <w:rFonts w:ascii="Arial" w:eastAsia="Times New Roman" w:hAnsi="Arial" w:cs="Arial"/>
          <w:color w:val="111111"/>
          <w:kern w:val="36"/>
          <w:sz w:val="32"/>
          <w:szCs w:val="32"/>
          <w:lang w:eastAsia="ru-RU" w:bidi="he-IL"/>
        </w:rPr>
      </w:pPr>
    </w:p>
    <w:p w:rsidR="008A7CD8" w:rsidRDefault="008A7CD8" w:rsidP="00355F21">
      <w:pPr>
        <w:spacing w:after="105" w:line="750" w:lineRule="atLeast"/>
        <w:outlineLvl w:val="0"/>
        <w:rPr>
          <w:rFonts w:ascii="Arial" w:eastAsia="Times New Roman" w:hAnsi="Arial" w:cs="Arial"/>
          <w:color w:val="111111"/>
          <w:kern w:val="36"/>
          <w:sz w:val="32"/>
          <w:szCs w:val="32"/>
          <w:lang w:eastAsia="ru-RU" w:bidi="he-IL"/>
        </w:rPr>
      </w:pPr>
    </w:p>
    <w:p w:rsidR="008A7CD8" w:rsidRDefault="008A7CD8" w:rsidP="00355F21">
      <w:pPr>
        <w:spacing w:after="105" w:line="750" w:lineRule="atLeast"/>
        <w:outlineLvl w:val="0"/>
        <w:rPr>
          <w:rFonts w:ascii="Arial" w:eastAsia="Times New Roman" w:hAnsi="Arial" w:cs="Arial"/>
          <w:color w:val="111111"/>
          <w:kern w:val="36"/>
          <w:sz w:val="32"/>
          <w:szCs w:val="32"/>
          <w:lang w:eastAsia="ru-RU" w:bidi="he-IL"/>
        </w:rPr>
      </w:pPr>
    </w:p>
    <w:p w:rsidR="008A7CD8" w:rsidRDefault="008A7CD8" w:rsidP="00355F21">
      <w:pPr>
        <w:spacing w:after="105" w:line="750" w:lineRule="atLeast"/>
        <w:outlineLvl w:val="0"/>
        <w:rPr>
          <w:rFonts w:ascii="Arial" w:eastAsia="Times New Roman" w:hAnsi="Arial" w:cs="Arial"/>
          <w:color w:val="111111"/>
          <w:kern w:val="36"/>
          <w:sz w:val="32"/>
          <w:szCs w:val="32"/>
          <w:lang w:eastAsia="ru-RU" w:bidi="he-IL"/>
        </w:rPr>
      </w:pPr>
    </w:p>
    <w:p w:rsidR="008A7CD8" w:rsidRDefault="008A7CD8" w:rsidP="008A7CD8">
      <w:pPr>
        <w:spacing w:after="105" w:line="750" w:lineRule="atLeast"/>
        <w:outlineLvl w:val="0"/>
        <w:rPr>
          <w:rFonts w:ascii="Arial" w:eastAsia="Times New Roman" w:hAnsi="Arial" w:cs="Arial"/>
          <w:color w:val="111111"/>
          <w:kern w:val="36"/>
          <w:sz w:val="32"/>
          <w:szCs w:val="32"/>
          <w:lang w:eastAsia="ru-RU" w:bidi="he-IL"/>
        </w:rPr>
      </w:pPr>
      <w:r w:rsidRPr="00355F21">
        <w:rPr>
          <w:rFonts w:ascii="Arial" w:eastAsia="Times New Roman" w:hAnsi="Arial" w:cs="Arial"/>
          <w:color w:val="111111"/>
          <w:kern w:val="36"/>
          <w:sz w:val="32"/>
          <w:szCs w:val="32"/>
          <w:lang w:eastAsia="ru-RU" w:bidi="he-IL"/>
        </w:rPr>
        <w:lastRenderedPageBreak/>
        <w:t xml:space="preserve">Часть 2. Привилегия </w:t>
      </w:r>
      <w:proofErr w:type="spellStart"/>
      <w:r w:rsidRPr="00355F21">
        <w:rPr>
          <w:rFonts w:ascii="Arial" w:eastAsia="Times New Roman" w:hAnsi="Arial" w:cs="Arial"/>
          <w:color w:val="111111"/>
          <w:kern w:val="36"/>
          <w:sz w:val="32"/>
          <w:szCs w:val="32"/>
          <w:lang w:eastAsia="ru-RU" w:bidi="he-IL"/>
        </w:rPr>
        <w:t>нетолерантности</w:t>
      </w:r>
      <w:proofErr w:type="spellEnd"/>
    </w:p>
    <w:p w:rsidR="008A7CD8" w:rsidRDefault="008A7CD8" w:rsidP="00355F21">
      <w:pPr>
        <w:spacing w:after="105" w:line="750" w:lineRule="atLeast"/>
        <w:outlineLvl w:val="0"/>
        <w:rPr>
          <w:rFonts w:ascii="Arial" w:eastAsia="Times New Roman" w:hAnsi="Arial" w:cs="Arial"/>
          <w:color w:val="111111"/>
          <w:kern w:val="36"/>
          <w:sz w:val="32"/>
          <w:szCs w:val="32"/>
          <w:lang w:eastAsia="ru-RU" w:bidi="he-IL"/>
        </w:rPr>
      </w:pPr>
    </w:p>
    <w:p w:rsidR="00355F21" w:rsidRPr="00355F21" w:rsidRDefault="008A7CD8" w:rsidP="00355F21">
      <w:pPr>
        <w:spacing w:after="105" w:line="750" w:lineRule="atLeast"/>
        <w:outlineLvl w:val="0"/>
        <w:rPr>
          <w:rFonts w:ascii="Arial" w:eastAsia="Times New Roman" w:hAnsi="Arial" w:cs="Arial"/>
          <w:color w:val="111111"/>
          <w:kern w:val="36"/>
          <w:sz w:val="32"/>
          <w:szCs w:val="32"/>
          <w:lang w:eastAsia="ru-RU" w:bidi="he-IL"/>
        </w:rPr>
      </w:pPr>
      <w:r>
        <w:rPr>
          <w:rFonts w:ascii="Verdana" w:eastAsia="Times New Roman" w:hAnsi="Verdana" w:cs="Times New Roman"/>
          <w:noProof/>
          <w:color w:val="DD3333"/>
          <w:sz w:val="23"/>
          <w:szCs w:val="23"/>
          <w:lang w:eastAsia="ru-RU" w:bidi="he-IL"/>
        </w:rPr>
        <w:drawing>
          <wp:inline distT="0" distB="0" distL="0" distR="0" wp14:anchorId="74C8F2BA" wp14:editId="5C14B0AC">
            <wp:extent cx="6629400" cy="3552825"/>
            <wp:effectExtent l="0" t="0" r="0" b="9525"/>
            <wp:docPr id="4" name="Рисунок 4" descr="http://www.data24.co.il/wp-content/uploads/2015/09/%D0%9A%D1%80%D0%B0%D0%BA%D0%BE%D0%B2-%D0%9A%D0%B0%D0%B7%D0%B8%D0%BC%D0%B5%D0%B6-%D0%92%D0%B8%D0%BA%D0%B8%D0%BF%D0%B5%D0%B4-1-696x373.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ata24.co.il/wp-content/uploads/2015/09/%D0%9A%D1%80%D0%B0%D0%BA%D0%BE%D0%B2-%D0%9A%D0%B0%D0%B7%D0%B8%D0%BC%D0%B5%D0%B6-%D0%92%D0%B8%D0%BA%D0%B8%D0%BF%D0%B5%D0%B4-1-696x373.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9400" cy="3552825"/>
                    </a:xfrm>
                    <a:prstGeom prst="rect">
                      <a:avLst/>
                    </a:prstGeom>
                    <a:noFill/>
                    <a:ln>
                      <a:noFill/>
                    </a:ln>
                  </pic:spPr>
                </pic:pic>
              </a:graphicData>
            </a:graphic>
          </wp:inline>
        </w:drawing>
      </w:r>
    </w:p>
    <w:p w:rsidR="00355F21" w:rsidRDefault="00355F21" w:rsidP="00355F21">
      <w:pPr>
        <w:spacing w:after="0" w:line="390" w:lineRule="atLeast"/>
        <w:rPr>
          <w:rFonts w:ascii="Verdana" w:eastAsia="Times New Roman" w:hAnsi="Verdana" w:cs="Times New Roman"/>
          <w:color w:val="222222"/>
          <w:sz w:val="23"/>
          <w:szCs w:val="23"/>
          <w:lang w:eastAsia="ru-RU" w:bidi="he-IL"/>
        </w:rPr>
      </w:pPr>
      <w:r w:rsidRPr="00355F21">
        <w:rPr>
          <w:rFonts w:ascii="Verdana" w:eastAsia="Times New Roman" w:hAnsi="Verdana" w:cs="Times New Roman"/>
          <w:color w:val="222222"/>
          <w:sz w:val="23"/>
          <w:szCs w:val="23"/>
          <w:lang w:eastAsia="ru-RU" w:bidi="he-IL"/>
        </w:rPr>
        <w:t>Краков-</w:t>
      </w:r>
      <w:proofErr w:type="spellStart"/>
      <w:r w:rsidRPr="00355F21">
        <w:rPr>
          <w:rFonts w:ascii="Verdana" w:eastAsia="Times New Roman" w:hAnsi="Verdana" w:cs="Times New Roman"/>
          <w:color w:val="222222"/>
          <w:sz w:val="23"/>
          <w:szCs w:val="23"/>
          <w:lang w:eastAsia="ru-RU" w:bidi="he-IL"/>
        </w:rPr>
        <w:t>Казимеж</w:t>
      </w:r>
      <w:proofErr w:type="spellEnd"/>
      <w:r w:rsidRPr="00355F21">
        <w:rPr>
          <w:rFonts w:ascii="Verdana" w:eastAsia="Times New Roman" w:hAnsi="Verdana" w:cs="Times New Roman"/>
          <w:color w:val="222222"/>
          <w:sz w:val="23"/>
          <w:szCs w:val="23"/>
          <w:lang w:eastAsia="ru-RU" w:bidi="he-IL"/>
        </w:rPr>
        <w:t>, фото: Википедия</w:t>
      </w:r>
    </w:p>
    <w:p w:rsidR="008A7CD8" w:rsidRPr="00355F21" w:rsidRDefault="008A7CD8" w:rsidP="00355F21">
      <w:pPr>
        <w:spacing w:after="0" w:line="390" w:lineRule="atLeast"/>
        <w:rPr>
          <w:rFonts w:ascii="Verdana" w:eastAsia="Times New Roman" w:hAnsi="Verdana" w:cs="Times New Roman"/>
          <w:color w:val="222222"/>
          <w:sz w:val="23"/>
          <w:szCs w:val="23"/>
          <w:lang w:eastAsia="ru-RU" w:bidi="he-IL"/>
        </w:rPr>
      </w:pP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А сегодня вы приедете в Краков – и вам обязательно повезет, то есть </w:t>
      </w:r>
      <w:proofErr w:type="gramStart"/>
      <w:r w:rsidRPr="00355F21">
        <w:rPr>
          <w:rFonts w:ascii="Verdana" w:eastAsia="Times New Roman" w:hAnsi="Verdana" w:cs="Times New Roman"/>
          <w:color w:val="222222"/>
          <w:sz w:val="24"/>
          <w:szCs w:val="24"/>
          <w:lang w:eastAsia="ru-RU" w:bidi="he-IL"/>
        </w:rPr>
        <w:t>вас</w:t>
      </w:r>
      <w:proofErr w:type="gramEnd"/>
      <w:r w:rsidRPr="00355F21">
        <w:rPr>
          <w:rFonts w:ascii="Verdana" w:eastAsia="Times New Roman" w:hAnsi="Verdana" w:cs="Times New Roman"/>
          <w:color w:val="222222"/>
          <w:sz w:val="24"/>
          <w:szCs w:val="24"/>
          <w:lang w:eastAsia="ru-RU" w:bidi="he-IL"/>
        </w:rPr>
        <w:t xml:space="preserve"> никак не минет приглашение на прогулку по «Кракову еврейскому». Зазывалы, определяя опытным взглядом приезжих, ловят клиентов во всех скоплениях туристов, в центре – на каждом углу. Прожужжат уши в мегафон, сунут в руки буклет, окружат рекламными стендами, затеют на ходу разговор на любом доступном вам языке, сделают щедрую скидку. Даже если вам нет никакого дела до евреев, даже если вы специально потратились на самолет и гостиницу, чтобы от евреев отдохнуть, хоть на несколько дней, даже если вы, не дай Бог, никого конкретно не имею в виду, а особенно вас, не к ночи </w:t>
      </w:r>
      <w:proofErr w:type="gramStart"/>
      <w:r w:rsidRPr="00355F21">
        <w:rPr>
          <w:rFonts w:ascii="Verdana" w:eastAsia="Times New Roman" w:hAnsi="Verdana" w:cs="Times New Roman"/>
          <w:color w:val="222222"/>
          <w:sz w:val="24"/>
          <w:szCs w:val="24"/>
          <w:lang w:eastAsia="ru-RU" w:bidi="he-IL"/>
        </w:rPr>
        <w:t>будь</w:t>
      </w:r>
      <w:proofErr w:type="gramEnd"/>
      <w:r w:rsidRPr="00355F21">
        <w:rPr>
          <w:rFonts w:ascii="Verdana" w:eastAsia="Times New Roman" w:hAnsi="Verdana" w:cs="Times New Roman"/>
          <w:color w:val="222222"/>
          <w:sz w:val="24"/>
          <w:szCs w:val="24"/>
          <w:lang w:eastAsia="ru-RU" w:bidi="he-IL"/>
        </w:rPr>
        <w:t xml:space="preserve"> помянут, антисемит, деваться вам  попросту некуда, раз уж сюда занесло, — только Королевский дворец (полдня максимум, включая обед) – и да, Краков еврейский.</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Так что все равно не </w:t>
      </w:r>
      <w:proofErr w:type="gramStart"/>
      <w:r w:rsidRPr="00355F21">
        <w:rPr>
          <w:rFonts w:ascii="Verdana" w:eastAsia="Times New Roman" w:hAnsi="Verdana" w:cs="Times New Roman"/>
          <w:color w:val="222222"/>
          <w:sz w:val="24"/>
          <w:szCs w:val="24"/>
          <w:lang w:eastAsia="ru-RU" w:bidi="he-IL"/>
        </w:rPr>
        <w:t>отвертитесь</w:t>
      </w:r>
      <w:proofErr w:type="gramEnd"/>
      <w:r w:rsidRPr="00355F21">
        <w:rPr>
          <w:rFonts w:ascii="Verdana" w:eastAsia="Times New Roman" w:hAnsi="Verdana" w:cs="Times New Roman"/>
          <w:color w:val="222222"/>
          <w:sz w:val="24"/>
          <w:szCs w:val="24"/>
          <w:lang w:eastAsia="ru-RU" w:bidi="he-IL"/>
        </w:rPr>
        <w:t xml:space="preserve"> – и поедете. </w:t>
      </w:r>
      <w:proofErr w:type="gramStart"/>
      <w:r w:rsidRPr="00355F21">
        <w:rPr>
          <w:rFonts w:ascii="Verdana" w:eastAsia="Times New Roman" w:hAnsi="Verdana" w:cs="Times New Roman"/>
          <w:color w:val="222222"/>
          <w:sz w:val="24"/>
          <w:szCs w:val="24"/>
          <w:lang w:eastAsia="ru-RU" w:bidi="he-IL"/>
        </w:rPr>
        <w:t xml:space="preserve">Если с </w:t>
      </w:r>
      <w:proofErr w:type="spellStart"/>
      <w:r w:rsidRPr="00355F21">
        <w:rPr>
          <w:rFonts w:ascii="Verdana" w:eastAsia="Times New Roman" w:hAnsi="Verdana" w:cs="Times New Roman"/>
          <w:color w:val="222222"/>
          <w:sz w:val="24"/>
          <w:szCs w:val="24"/>
          <w:lang w:eastAsia="ru-RU" w:bidi="he-IL"/>
        </w:rPr>
        <w:t>понтом</w:t>
      </w:r>
      <w:proofErr w:type="spellEnd"/>
      <w:r w:rsidRPr="00355F21">
        <w:rPr>
          <w:rFonts w:ascii="Verdana" w:eastAsia="Times New Roman" w:hAnsi="Verdana" w:cs="Times New Roman"/>
          <w:color w:val="222222"/>
          <w:sz w:val="24"/>
          <w:szCs w:val="24"/>
          <w:lang w:eastAsia="ru-RU" w:bidi="he-IL"/>
        </w:rPr>
        <w:t xml:space="preserve"> – то на </w:t>
      </w:r>
      <w:proofErr w:type="spellStart"/>
      <w:r w:rsidRPr="00355F21">
        <w:rPr>
          <w:rFonts w:ascii="Verdana" w:eastAsia="Times New Roman" w:hAnsi="Verdana" w:cs="Times New Roman"/>
          <w:color w:val="222222"/>
          <w:sz w:val="24"/>
          <w:szCs w:val="24"/>
          <w:lang w:eastAsia="ru-RU" w:bidi="he-IL"/>
        </w:rPr>
        <w:t>псевдостаринном</w:t>
      </w:r>
      <w:proofErr w:type="spellEnd"/>
      <w:r w:rsidRPr="00355F21">
        <w:rPr>
          <w:rFonts w:ascii="Verdana" w:eastAsia="Times New Roman" w:hAnsi="Verdana" w:cs="Times New Roman"/>
          <w:color w:val="222222"/>
          <w:sz w:val="24"/>
          <w:szCs w:val="24"/>
          <w:lang w:eastAsia="ru-RU" w:bidi="he-IL"/>
        </w:rPr>
        <w:t xml:space="preserve"> конном экипаже, как </w:t>
      </w:r>
      <w:proofErr w:type="spellStart"/>
      <w:r w:rsidRPr="00355F21">
        <w:rPr>
          <w:rFonts w:ascii="Verdana" w:eastAsia="Times New Roman" w:hAnsi="Verdana" w:cs="Times New Roman"/>
          <w:color w:val="222222"/>
          <w:sz w:val="24"/>
          <w:szCs w:val="24"/>
          <w:lang w:eastAsia="ru-RU" w:bidi="he-IL"/>
        </w:rPr>
        <w:t>графья</w:t>
      </w:r>
      <w:proofErr w:type="spellEnd"/>
      <w:r w:rsidRPr="00355F21">
        <w:rPr>
          <w:rFonts w:ascii="Verdana" w:eastAsia="Times New Roman" w:hAnsi="Verdana" w:cs="Times New Roman"/>
          <w:color w:val="222222"/>
          <w:sz w:val="24"/>
          <w:szCs w:val="24"/>
          <w:lang w:eastAsia="ru-RU" w:bidi="he-IL"/>
        </w:rPr>
        <w:t xml:space="preserve"> (кучер в ливрее с аксельбантами и в шелковом высоком котелке и вы – в линялой </w:t>
      </w:r>
      <w:r w:rsidRPr="00355F21">
        <w:rPr>
          <w:rFonts w:ascii="Verdana" w:eastAsia="Times New Roman" w:hAnsi="Verdana" w:cs="Times New Roman"/>
          <w:color w:val="222222"/>
          <w:sz w:val="24"/>
          <w:szCs w:val="24"/>
          <w:lang w:eastAsia="ru-RU" w:bidi="he-IL"/>
        </w:rPr>
        <w:lastRenderedPageBreak/>
        <w:t xml:space="preserve">футболке и шортах, с рюкзачком в ногах), если по скромному – то на многоместном туристском </w:t>
      </w:r>
      <w:proofErr w:type="spellStart"/>
      <w:r w:rsidRPr="00355F21">
        <w:rPr>
          <w:rFonts w:ascii="Verdana" w:eastAsia="Times New Roman" w:hAnsi="Verdana" w:cs="Times New Roman"/>
          <w:color w:val="222222"/>
          <w:sz w:val="24"/>
          <w:szCs w:val="24"/>
          <w:lang w:eastAsia="ru-RU" w:bidi="he-IL"/>
        </w:rPr>
        <w:t>электромобильчике</w:t>
      </w:r>
      <w:proofErr w:type="spellEnd"/>
      <w:r w:rsidRPr="00355F21">
        <w:rPr>
          <w:rFonts w:ascii="Verdana" w:eastAsia="Times New Roman" w:hAnsi="Verdana" w:cs="Times New Roman"/>
          <w:color w:val="222222"/>
          <w:sz w:val="24"/>
          <w:szCs w:val="24"/>
          <w:lang w:eastAsia="ru-RU" w:bidi="he-IL"/>
        </w:rPr>
        <w:t>, которые курсируют по Кракову, кажется, сотнями.</w:t>
      </w:r>
      <w:proofErr w:type="gramEnd"/>
      <w:r w:rsidRPr="00355F21">
        <w:rPr>
          <w:rFonts w:ascii="Verdana" w:eastAsia="Times New Roman" w:hAnsi="Verdana" w:cs="Times New Roman"/>
          <w:color w:val="222222"/>
          <w:sz w:val="24"/>
          <w:szCs w:val="24"/>
          <w:lang w:eastAsia="ru-RU" w:bidi="he-IL"/>
        </w:rPr>
        <w:t xml:space="preserve"> Вежливый до ласковости водитель подоткнет полог прозрачного целлулоидного тента, затянет застежку-молнию от пола до крыши, чтобы вы часом на повороте не выпали, засмотревшись на окружающую красоту, найдет на </w:t>
      </w:r>
      <w:proofErr w:type="gramStart"/>
      <w:r w:rsidRPr="00355F21">
        <w:rPr>
          <w:rFonts w:ascii="Verdana" w:eastAsia="Times New Roman" w:hAnsi="Verdana" w:cs="Times New Roman"/>
          <w:color w:val="222222"/>
          <w:sz w:val="24"/>
          <w:szCs w:val="24"/>
          <w:lang w:eastAsia="ru-RU" w:bidi="he-IL"/>
        </w:rPr>
        <w:t>допотопном</w:t>
      </w:r>
      <w:proofErr w:type="gramEnd"/>
      <w:r w:rsidRPr="00355F21">
        <w:rPr>
          <w:rFonts w:ascii="Verdana" w:eastAsia="Times New Roman" w:hAnsi="Verdana" w:cs="Times New Roman"/>
          <w:color w:val="222222"/>
          <w:sz w:val="24"/>
          <w:szCs w:val="24"/>
          <w:lang w:eastAsia="ru-RU" w:bidi="he-IL"/>
        </w:rPr>
        <w:t xml:space="preserve"> пульте кнопку с нужным вам языком, замкнет цепь – и тронет по брусчатке. Тут же, синхронно движению, из репродуктора, юный женский голос с украинским акцентом усталым речитативом в манере дикторши провинциального радио начнет экскурсию по главным </w:t>
      </w:r>
      <w:proofErr w:type="spellStart"/>
      <w:r w:rsidRPr="00355F21">
        <w:rPr>
          <w:rFonts w:ascii="Verdana" w:eastAsia="Times New Roman" w:hAnsi="Verdana" w:cs="Times New Roman"/>
          <w:color w:val="222222"/>
          <w:sz w:val="24"/>
          <w:szCs w:val="24"/>
          <w:lang w:eastAsia="ru-RU" w:bidi="he-IL"/>
        </w:rPr>
        <w:t>краковским</w:t>
      </w:r>
      <w:proofErr w:type="spellEnd"/>
      <w:r w:rsidRPr="00355F21">
        <w:rPr>
          <w:rFonts w:ascii="Verdana" w:eastAsia="Times New Roman" w:hAnsi="Verdana" w:cs="Times New Roman"/>
          <w:color w:val="222222"/>
          <w:sz w:val="24"/>
          <w:szCs w:val="24"/>
          <w:lang w:eastAsia="ru-RU" w:bidi="he-IL"/>
        </w:rPr>
        <w:t xml:space="preserve"> достопримечательностям – местам, где евреев больше нет.</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b/>
          <w:bCs/>
          <w:i/>
          <w:iCs/>
          <w:color w:val="222222"/>
          <w:sz w:val="23"/>
          <w:szCs w:val="23"/>
          <w:lang w:eastAsia="ru-RU" w:bidi="he-IL"/>
        </w:rPr>
        <w:t>Подбор слов</w:t>
      </w:r>
      <w:r w:rsidRPr="00355F21">
        <w:rPr>
          <w:rFonts w:ascii="Verdana" w:eastAsia="Times New Roman" w:hAnsi="Verdana" w:cs="Times New Roman"/>
          <w:b/>
          <w:bCs/>
          <w:i/>
          <w:iCs/>
          <w:color w:val="222222"/>
          <w:sz w:val="23"/>
          <w:szCs w:val="23"/>
          <w:lang w:eastAsia="ru-RU" w:bidi="he-IL"/>
        </w:rPr>
        <w:br/>
      </w:r>
      <w:r w:rsidRPr="00355F21">
        <w:rPr>
          <w:rFonts w:ascii="Verdana" w:eastAsia="Times New Roman" w:hAnsi="Verdana" w:cs="Times New Roman"/>
          <w:color w:val="222222"/>
          <w:sz w:val="24"/>
          <w:szCs w:val="24"/>
          <w:lang w:eastAsia="ru-RU" w:bidi="he-IL"/>
        </w:rPr>
        <w:t xml:space="preserve">Первым делом вас повезут в </w:t>
      </w:r>
      <w:proofErr w:type="spellStart"/>
      <w:r w:rsidRPr="00355F21">
        <w:rPr>
          <w:rFonts w:ascii="Verdana" w:eastAsia="Times New Roman" w:hAnsi="Verdana" w:cs="Times New Roman"/>
          <w:color w:val="222222"/>
          <w:sz w:val="24"/>
          <w:szCs w:val="24"/>
          <w:lang w:eastAsia="ru-RU" w:bidi="he-IL"/>
        </w:rPr>
        <w:t>Казимеж</w:t>
      </w:r>
      <w:proofErr w:type="spellEnd"/>
      <w:r w:rsidRPr="00355F21">
        <w:rPr>
          <w:rFonts w:ascii="Verdana" w:eastAsia="Times New Roman" w:hAnsi="Verdana" w:cs="Times New Roman"/>
          <w:color w:val="222222"/>
          <w:sz w:val="24"/>
          <w:szCs w:val="24"/>
          <w:lang w:eastAsia="ru-RU" w:bidi="he-IL"/>
        </w:rPr>
        <w:t>, но границы вы не заметите – сейчас это один из центральных районов Кракова, а когда-то был городом на другом берегу Вислы, пока она текла, где текла, и ей искусственно не сменили русло.</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 Сначала евреи селились на этих улицах Кракова, а затем королевским указом им был отдан отдельный город – </w:t>
      </w:r>
      <w:proofErr w:type="spellStart"/>
      <w:r w:rsidRPr="00355F21">
        <w:rPr>
          <w:rFonts w:ascii="Verdana" w:eastAsia="Times New Roman" w:hAnsi="Verdana" w:cs="Times New Roman"/>
          <w:color w:val="222222"/>
          <w:sz w:val="24"/>
          <w:szCs w:val="24"/>
          <w:lang w:eastAsia="ru-RU" w:bidi="he-IL"/>
        </w:rPr>
        <w:t>Казимеж</w:t>
      </w:r>
      <w:proofErr w:type="spellEnd"/>
      <w:r w:rsidRPr="00355F21">
        <w:rPr>
          <w:rFonts w:ascii="Verdana" w:eastAsia="Times New Roman" w:hAnsi="Verdana" w:cs="Times New Roman"/>
          <w:color w:val="222222"/>
          <w:sz w:val="24"/>
          <w:szCs w:val="24"/>
          <w:lang w:eastAsia="ru-RU" w:bidi="he-IL"/>
        </w:rPr>
        <w:t>, — беспристрастно поведает невидимый экскурсовод из репродуктора.</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И </w:t>
      </w:r>
      <w:proofErr w:type="gramStart"/>
      <w:r w:rsidRPr="00355F21">
        <w:rPr>
          <w:rFonts w:ascii="Verdana" w:eastAsia="Times New Roman" w:hAnsi="Verdana" w:cs="Times New Roman"/>
          <w:color w:val="222222"/>
          <w:sz w:val="24"/>
          <w:szCs w:val="24"/>
          <w:lang w:eastAsia="ru-RU" w:bidi="he-IL"/>
        </w:rPr>
        <w:t>вы</w:t>
      </w:r>
      <w:proofErr w:type="gramEnd"/>
      <w:r w:rsidRPr="00355F21">
        <w:rPr>
          <w:rFonts w:ascii="Verdana" w:eastAsia="Times New Roman" w:hAnsi="Verdana" w:cs="Times New Roman"/>
          <w:color w:val="222222"/>
          <w:sz w:val="24"/>
          <w:szCs w:val="24"/>
          <w:lang w:eastAsia="ru-RU" w:bidi="he-IL"/>
        </w:rPr>
        <w:t xml:space="preserve"> скорее всего воспримете это как всего лишь исторические сведения. А вам уже скормили знаковую версию польской истории и истории евреев в Польше – так, как она трактуется поляками, потому что кто девушку-историю имеет, тот ее, милую, и трактует.</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proofErr w:type="gramStart"/>
      <w:r w:rsidRPr="00355F21">
        <w:rPr>
          <w:rFonts w:ascii="Verdana" w:eastAsia="Times New Roman" w:hAnsi="Verdana" w:cs="Times New Roman"/>
          <w:color w:val="222222"/>
          <w:sz w:val="24"/>
          <w:szCs w:val="24"/>
          <w:lang w:eastAsia="ru-RU" w:bidi="he-IL"/>
        </w:rPr>
        <w:t xml:space="preserve">Пропагандистам и журналистам (теперь граница между ними так же неразличима, как между Краковом и </w:t>
      </w:r>
      <w:proofErr w:type="spellStart"/>
      <w:r w:rsidRPr="00355F21">
        <w:rPr>
          <w:rFonts w:ascii="Verdana" w:eastAsia="Times New Roman" w:hAnsi="Verdana" w:cs="Times New Roman"/>
          <w:color w:val="222222"/>
          <w:sz w:val="24"/>
          <w:szCs w:val="24"/>
          <w:lang w:eastAsia="ru-RU" w:bidi="he-IL"/>
        </w:rPr>
        <w:t>Казимежем</w:t>
      </w:r>
      <w:proofErr w:type="spellEnd"/>
      <w:r w:rsidRPr="00355F21">
        <w:rPr>
          <w:rFonts w:ascii="Verdana" w:eastAsia="Times New Roman" w:hAnsi="Verdana" w:cs="Times New Roman"/>
          <w:color w:val="222222"/>
          <w:sz w:val="24"/>
          <w:szCs w:val="24"/>
          <w:lang w:eastAsia="ru-RU" w:bidi="he-IL"/>
        </w:rPr>
        <w:t>) старой школы когда-то, когда эта деятельность еще требовала соблюдения некоторых этических норм (гусары, молчать!), хорошо известно, как можно грешить против истины, не замаравшись: не искажай фактов, но и всей правды не говори, пропускай детали и мотивы – и будет всем счастье.</w:t>
      </w:r>
      <w:proofErr w:type="gramEnd"/>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В невинной фразе экскурсовода – о том, что евреи жили на нескольких улицах Кракова, а потом получили по королевскому указу целый город – вроде только информация, а на самом деле – эмоциональный подтекст: </w:t>
      </w:r>
      <w:r w:rsidRPr="00355F21">
        <w:rPr>
          <w:rFonts w:ascii="Verdana" w:eastAsia="Times New Roman" w:hAnsi="Verdana" w:cs="Times New Roman"/>
          <w:color w:val="222222"/>
          <w:sz w:val="24"/>
          <w:szCs w:val="24"/>
          <w:lang w:eastAsia="ru-RU" w:bidi="he-IL"/>
        </w:rPr>
        <w:lastRenderedPageBreak/>
        <w:t>вот ведь как вольготно жилось в Польше евреям, как благоволили к ним польские короли.</w:t>
      </w:r>
    </w:p>
    <w:p w:rsidR="00355F21" w:rsidRPr="00355F21" w:rsidRDefault="00355F21" w:rsidP="00355F21">
      <w:pPr>
        <w:spacing w:after="0" w:line="390" w:lineRule="atLeast"/>
        <w:rPr>
          <w:rFonts w:ascii="Verdana" w:eastAsia="Times New Roman" w:hAnsi="Verdana" w:cs="Times New Roman"/>
          <w:color w:val="222222"/>
          <w:sz w:val="24"/>
          <w:szCs w:val="24"/>
          <w:lang w:eastAsia="ru-RU" w:bidi="he-IL"/>
        </w:rPr>
      </w:pPr>
      <w:r w:rsidRPr="009845A9">
        <w:rPr>
          <w:rFonts w:ascii="Verdana" w:eastAsia="Times New Roman" w:hAnsi="Verdana" w:cs="Times New Roman"/>
          <w:noProof/>
          <w:color w:val="DD3333"/>
          <w:sz w:val="24"/>
          <w:szCs w:val="24"/>
          <w:lang w:eastAsia="ru-RU" w:bidi="he-IL"/>
        </w:rPr>
        <w:drawing>
          <wp:inline distT="0" distB="0" distL="0" distR="0" wp14:anchorId="07AE090A" wp14:editId="3A9D6A2C">
            <wp:extent cx="6667500" cy="3571875"/>
            <wp:effectExtent l="0" t="0" r="0" b="9525"/>
            <wp:docPr id="3" name="Рисунок 3" descr="Краков-Казимеж. Фото: википедия">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раков-Казимеж. Фото: википедия">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00" cy="3571875"/>
                    </a:xfrm>
                    <a:prstGeom prst="rect">
                      <a:avLst/>
                    </a:prstGeom>
                    <a:noFill/>
                    <a:ln>
                      <a:noFill/>
                    </a:ln>
                  </pic:spPr>
                </pic:pic>
              </a:graphicData>
            </a:graphic>
          </wp:inline>
        </w:drawing>
      </w:r>
      <w:r w:rsidRPr="00355F21">
        <w:rPr>
          <w:rFonts w:ascii="Verdana" w:eastAsia="Times New Roman" w:hAnsi="Verdana" w:cs="Times New Roman"/>
          <w:color w:val="222222"/>
          <w:sz w:val="24"/>
          <w:szCs w:val="24"/>
          <w:lang w:eastAsia="ru-RU" w:bidi="he-IL"/>
        </w:rPr>
        <w:t>Краков-</w:t>
      </w:r>
      <w:proofErr w:type="spellStart"/>
      <w:r w:rsidRPr="00355F21">
        <w:rPr>
          <w:rFonts w:ascii="Verdana" w:eastAsia="Times New Roman" w:hAnsi="Verdana" w:cs="Times New Roman"/>
          <w:color w:val="222222"/>
          <w:sz w:val="24"/>
          <w:szCs w:val="24"/>
          <w:lang w:eastAsia="ru-RU" w:bidi="he-IL"/>
        </w:rPr>
        <w:t>Казимеж</w:t>
      </w:r>
      <w:proofErr w:type="spellEnd"/>
      <w:r w:rsidRPr="00355F21">
        <w:rPr>
          <w:rFonts w:ascii="Verdana" w:eastAsia="Times New Roman" w:hAnsi="Verdana" w:cs="Times New Roman"/>
          <w:color w:val="222222"/>
          <w:sz w:val="24"/>
          <w:szCs w:val="24"/>
          <w:lang w:eastAsia="ru-RU" w:bidi="he-IL"/>
        </w:rPr>
        <w:t xml:space="preserve">. Фото: </w:t>
      </w:r>
      <w:proofErr w:type="spellStart"/>
      <w:r w:rsidRPr="00355F21">
        <w:rPr>
          <w:rFonts w:ascii="Verdana" w:eastAsia="Times New Roman" w:hAnsi="Verdana" w:cs="Times New Roman"/>
          <w:color w:val="222222"/>
          <w:sz w:val="24"/>
          <w:szCs w:val="24"/>
          <w:lang w:eastAsia="ru-RU" w:bidi="he-IL"/>
        </w:rPr>
        <w:t>википедия</w:t>
      </w:r>
      <w:proofErr w:type="spellEnd"/>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proofErr w:type="gramStart"/>
      <w:r w:rsidRPr="00355F21">
        <w:rPr>
          <w:rFonts w:ascii="Verdana" w:eastAsia="Times New Roman" w:hAnsi="Verdana" w:cs="Times New Roman"/>
          <w:color w:val="222222"/>
          <w:sz w:val="24"/>
          <w:szCs w:val="24"/>
          <w:lang w:eastAsia="ru-RU" w:bidi="he-IL"/>
        </w:rPr>
        <w:t xml:space="preserve">Лишь знакомый с историей евреев Европы не только по версии составителей экскурсионных текстов, путеводителей и переведенных, очевидно, с польского статей в «Википедии», не до конца убаюканный туристической </w:t>
      </w:r>
      <w:proofErr w:type="spellStart"/>
      <w:r w:rsidRPr="00355F21">
        <w:rPr>
          <w:rFonts w:ascii="Verdana" w:eastAsia="Times New Roman" w:hAnsi="Verdana" w:cs="Times New Roman"/>
          <w:color w:val="222222"/>
          <w:sz w:val="24"/>
          <w:szCs w:val="24"/>
          <w:lang w:eastAsia="ru-RU" w:bidi="he-IL"/>
        </w:rPr>
        <w:t>расслабухой</w:t>
      </w:r>
      <w:proofErr w:type="spellEnd"/>
      <w:r w:rsidRPr="00355F21">
        <w:rPr>
          <w:rFonts w:ascii="Verdana" w:eastAsia="Times New Roman" w:hAnsi="Verdana" w:cs="Times New Roman"/>
          <w:color w:val="222222"/>
          <w:sz w:val="24"/>
          <w:szCs w:val="24"/>
          <w:lang w:eastAsia="ru-RU" w:bidi="he-IL"/>
        </w:rPr>
        <w:t xml:space="preserve"> может заерзать на сидении и встрепенуться от неясных подозрений.</w:t>
      </w:r>
      <w:proofErr w:type="gramEnd"/>
      <w:r w:rsidRPr="00355F21">
        <w:rPr>
          <w:rFonts w:ascii="Verdana" w:eastAsia="Times New Roman" w:hAnsi="Verdana" w:cs="Times New Roman"/>
          <w:color w:val="222222"/>
          <w:sz w:val="24"/>
          <w:szCs w:val="24"/>
          <w:lang w:eastAsia="ru-RU" w:bidi="he-IL"/>
        </w:rPr>
        <w:t xml:space="preserve"> А что ж евреям в Кракове-то не жилось? Какой вменяемый торговец поменяет большой город </w:t>
      </w:r>
      <w:proofErr w:type="gramStart"/>
      <w:r w:rsidRPr="00355F21">
        <w:rPr>
          <w:rFonts w:ascii="Verdana" w:eastAsia="Times New Roman" w:hAnsi="Verdana" w:cs="Times New Roman"/>
          <w:color w:val="222222"/>
          <w:sz w:val="24"/>
          <w:szCs w:val="24"/>
          <w:lang w:eastAsia="ru-RU" w:bidi="he-IL"/>
        </w:rPr>
        <w:t>на</w:t>
      </w:r>
      <w:proofErr w:type="gramEnd"/>
      <w:r w:rsidRPr="00355F21">
        <w:rPr>
          <w:rFonts w:ascii="Verdana" w:eastAsia="Times New Roman" w:hAnsi="Verdana" w:cs="Times New Roman"/>
          <w:color w:val="222222"/>
          <w:sz w:val="24"/>
          <w:szCs w:val="24"/>
          <w:lang w:eastAsia="ru-RU" w:bidi="he-IL"/>
        </w:rPr>
        <w:t xml:space="preserve"> маленький? Может, не сами они переселились за Вислу? Может, наоборот, выслали их туда? Может – тем самым королевским указом?</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Вы не поверите – так оно и было…</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b/>
          <w:bCs/>
          <w:i/>
          <w:iCs/>
          <w:color w:val="222222"/>
          <w:sz w:val="23"/>
          <w:szCs w:val="23"/>
          <w:lang w:eastAsia="ru-RU" w:bidi="he-IL"/>
        </w:rPr>
        <w:t>Первый погром</w:t>
      </w:r>
      <w:proofErr w:type="gramStart"/>
      <w:r w:rsidRPr="00355F21">
        <w:rPr>
          <w:rFonts w:ascii="Verdana" w:eastAsia="Times New Roman" w:hAnsi="Verdana" w:cs="Times New Roman"/>
          <w:b/>
          <w:bCs/>
          <w:i/>
          <w:iCs/>
          <w:color w:val="222222"/>
          <w:sz w:val="23"/>
          <w:szCs w:val="23"/>
          <w:lang w:eastAsia="ru-RU" w:bidi="he-IL"/>
        </w:rPr>
        <w:br/>
      </w:r>
      <w:r w:rsidRPr="00355F21">
        <w:rPr>
          <w:rFonts w:ascii="Verdana" w:eastAsia="Times New Roman" w:hAnsi="Verdana" w:cs="Times New Roman"/>
          <w:color w:val="222222"/>
          <w:sz w:val="24"/>
          <w:szCs w:val="24"/>
          <w:lang w:eastAsia="ru-RU" w:bidi="he-IL"/>
        </w:rPr>
        <w:t>Т</w:t>
      </w:r>
      <w:proofErr w:type="gramEnd"/>
      <w:r w:rsidRPr="00355F21">
        <w:rPr>
          <w:rFonts w:ascii="Verdana" w:eastAsia="Times New Roman" w:hAnsi="Verdana" w:cs="Times New Roman"/>
          <w:color w:val="222222"/>
          <w:sz w:val="24"/>
          <w:szCs w:val="24"/>
          <w:lang w:eastAsia="ru-RU" w:bidi="he-IL"/>
        </w:rPr>
        <w:t xml:space="preserve">ак вот, в 1495 сбылась вековая мечта простых </w:t>
      </w:r>
      <w:proofErr w:type="spellStart"/>
      <w:r w:rsidRPr="00355F21">
        <w:rPr>
          <w:rFonts w:ascii="Verdana" w:eastAsia="Times New Roman" w:hAnsi="Verdana" w:cs="Times New Roman"/>
          <w:color w:val="222222"/>
          <w:sz w:val="24"/>
          <w:szCs w:val="24"/>
          <w:lang w:eastAsia="ru-RU" w:bidi="he-IL"/>
        </w:rPr>
        <w:t>краковян</w:t>
      </w:r>
      <w:proofErr w:type="spellEnd"/>
      <w:r w:rsidRPr="00355F21">
        <w:rPr>
          <w:rFonts w:ascii="Verdana" w:eastAsia="Times New Roman" w:hAnsi="Verdana" w:cs="Times New Roman"/>
          <w:color w:val="222222"/>
          <w:sz w:val="24"/>
          <w:szCs w:val="24"/>
          <w:lang w:eastAsia="ru-RU" w:bidi="he-IL"/>
        </w:rPr>
        <w:t xml:space="preserve"> – евреев выгнали из города.</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Этому счастливому событию предшествовало несчастье. В июне 1494-го в Кракове случился большой пожар. Не все взволнованные горожане растерялись – многие, воспользовавшись суматохой, стали грабить </w:t>
      </w:r>
      <w:r w:rsidRPr="00355F21">
        <w:rPr>
          <w:rFonts w:ascii="Verdana" w:eastAsia="Times New Roman" w:hAnsi="Verdana" w:cs="Times New Roman"/>
          <w:color w:val="222222"/>
          <w:sz w:val="24"/>
          <w:szCs w:val="24"/>
          <w:lang w:eastAsia="ru-RU" w:bidi="he-IL"/>
        </w:rPr>
        <w:lastRenderedPageBreak/>
        <w:t>еврейские лавки и дома, а заодно убивать и калечить их хозяев, насиловать женщин – погром есть погром.</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Это веселое занятие распространялось пуще пожара, и даже когда сам он погас, остановиться не было никаких сил. Но не объяснять же свой негаснущий энтузиазм корыстью и злобой? Причину нашли другую: это евреи и подожгли любимый город! Ну – как с чумой в Западной Европе. Был бы еврей – а вина найдется, случилась бы беда – найдется еврей, чтобы за нее ответить. Хоть пожар, хоть эпидемия – все едино: либо в расход, либо в исход. Не хотели добром – получите силой.</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И раньше </w:t>
      </w:r>
      <w:proofErr w:type="spellStart"/>
      <w:r w:rsidRPr="00355F21">
        <w:rPr>
          <w:rFonts w:ascii="Verdana" w:eastAsia="Times New Roman" w:hAnsi="Verdana" w:cs="Times New Roman"/>
          <w:color w:val="222222"/>
          <w:sz w:val="24"/>
          <w:szCs w:val="24"/>
          <w:lang w:eastAsia="ru-RU" w:bidi="he-IL"/>
        </w:rPr>
        <w:t>краковские</w:t>
      </w:r>
      <w:proofErr w:type="spellEnd"/>
      <w:r w:rsidRPr="00355F21">
        <w:rPr>
          <w:rFonts w:ascii="Verdana" w:eastAsia="Times New Roman" w:hAnsi="Verdana" w:cs="Times New Roman"/>
          <w:color w:val="222222"/>
          <w:sz w:val="24"/>
          <w:szCs w:val="24"/>
          <w:lang w:eastAsia="ru-RU" w:bidi="he-IL"/>
        </w:rPr>
        <w:t xml:space="preserve"> мещане боролись с «еврейским засильем» неустанно — полтора века. Особенно усердствовали немцы. Им евреи мешали больше всего, поскольку занимались тем же, что они, – ссудами, торговлей и ремеслами. Их так же, как евреев, привечали польские короли для развития городов. Но конкуренты никому не нужны.</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Тем преимуществом, которое было у немецких купцов перед </w:t>
      </w:r>
      <w:proofErr w:type="gramStart"/>
      <w:r w:rsidRPr="00355F21">
        <w:rPr>
          <w:rFonts w:ascii="Verdana" w:eastAsia="Times New Roman" w:hAnsi="Verdana" w:cs="Times New Roman"/>
          <w:color w:val="222222"/>
          <w:sz w:val="24"/>
          <w:szCs w:val="24"/>
          <w:lang w:eastAsia="ru-RU" w:bidi="he-IL"/>
        </w:rPr>
        <w:t>немногочисленными</w:t>
      </w:r>
      <w:proofErr w:type="gramEnd"/>
      <w:r w:rsidRPr="00355F21">
        <w:rPr>
          <w:rFonts w:ascii="Verdana" w:eastAsia="Times New Roman" w:hAnsi="Verdana" w:cs="Times New Roman"/>
          <w:color w:val="222222"/>
          <w:sz w:val="24"/>
          <w:szCs w:val="24"/>
          <w:lang w:eastAsia="ru-RU" w:bidi="he-IL"/>
        </w:rPr>
        <w:t xml:space="preserve"> польскими, – знанием языка основных торговых партнеров на Западе из немецких торговых городов — и евреи обладали. Но они, кроме того, благодаря связям с соплеменниками, торговали и с Востоком. Польские дворяне немцев не любили — ссуды предпочитали брать у евреев. И покупать у них считалось выгодным – они довольствовались малой </w:t>
      </w:r>
      <w:proofErr w:type="spellStart"/>
      <w:r w:rsidRPr="00355F21">
        <w:rPr>
          <w:rFonts w:ascii="Verdana" w:eastAsia="Times New Roman" w:hAnsi="Verdana" w:cs="Times New Roman"/>
          <w:color w:val="222222"/>
          <w:sz w:val="24"/>
          <w:szCs w:val="24"/>
          <w:lang w:eastAsia="ru-RU" w:bidi="he-IL"/>
        </w:rPr>
        <w:t>маржой</w:t>
      </w:r>
      <w:proofErr w:type="spellEnd"/>
      <w:r w:rsidRPr="00355F21">
        <w:rPr>
          <w:rFonts w:ascii="Verdana" w:eastAsia="Times New Roman" w:hAnsi="Verdana" w:cs="Times New Roman"/>
          <w:color w:val="222222"/>
          <w:sz w:val="24"/>
          <w:szCs w:val="24"/>
          <w:lang w:eastAsia="ru-RU" w:bidi="he-IL"/>
        </w:rPr>
        <w:t>, держали низкие цены. То есть, чего ни коснись – везде от врагов Христовых помеха.</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Немцы, осевшие в Польше одновременно с евреями, эту ситуацию считали нетерпимой: им приходится конкурировать с тем же вражьим племенем, которое на их просвещенной родине уже низвергли в ад — травили и сжигали, как вшей, гоняли, как бешеных собак. Надо и темной Польше цивилизоваться — отнестись к </w:t>
      </w:r>
      <w:proofErr w:type="gramStart"/>
      <w:r w:rsidRPr="00355F21">
        <w:rPr>
          <w:rFonts w:ascii="Verdana" w:eastAsia="Times New Roman" w:hAnsi="Verdana" w:cs="Times New Roman"/>
          <w:color w:val="222222"/>
          <w:sz w:val="24"/>
          <w:szCs w:val="24"/>
          <w:lang w:eastAsia="ru-RU" w:bidi="he-IL"/>
        </w:rPr>
        <w:t>нехристям</w:t>
      </w:r>
      <w:proofErr w:type="gramEnd"/>
      <w:r w:rsidRPr="00355F21">
        <w:rPr>
          <w:rFonts w:ascii="Verdana" w:eastAsia="Times New Roman" w:hAnsi="Verdana" w:cs="Times New Roman"/>
          <w:color w:val="222222"/>
          <w:sz w:val="24"/>
          <w:szCs w:val="24"/>
          <w:lang w:eastAsia="ru-RU" w:bidi="he-IL"/>
        </w:rPr>
        <w:t xml:space="preserve"> как к нелюдям.</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Первыми их союзниками стали церковники. Ведь речь шла исключительно о борьбе за веру — не о барышах же, упаси Господь. Правда, и у церкви было свое недовольство, не лишенное экономического резона. Королевские указы, регламентирующие права евреев, давали им свободу передвижения по стране, право заниматься </w:t>
      </w:r>
      <w:r w:rsidRPr="00355F21">
        <w:rPr>
          <w:rFonts w:ascii="Verdana" w:eastAsia="Times New Roman" w:hAnsi="Verdana" w:cs="Times New Roman"/>
          <w:color w:val="222222"/>
          <w:sz w:val="24"/>
          <w:szCs w:val="24"/>
          <w:lang w:eastAsia="ru-RU" w:bidi="he-IL"/>
        </w:rPr>
        <w:lastRenderedPageBreak/>
        <w:t xml:space="preserve">торговлей и ремеслами, запрещали облагать особыми «еврейскими»  налогами, а также предусматривали среди прочего, что монастыри вправе закрепощать для своих нужд окрестных крестьян, но только не евреев – они принадлежали королю. Тоже косвенный убыток. И в духовенстве немецкие коммерсанты нашли рьяных лоббистов своих </w:t>
      </w:r>
      <w:proofErr w:type="gramStart"/>
      <w:r w:rsidRPr="00355F21">
        <w:rPr>
          <w:rFonts w:ascii="Verdana" w:eastAsia="Times New Roman" w:hAnsi="Verdana" w:cs="Times New Roman"/>
          <w:color w:val="222222"/>
          <w:sz w:val="24"/>
          <w:szCs w:val="24"/>
          <w:lang w:eastAsia="ru-RU" w:bidi="he-IL"/>
        </w:rPr>
        <w:t>бизнес-интересов</w:t>
      </w:r>
      <w:proofErr w:type="gramEnd"/>
      <w:r w:rsidRPr="00355F21">
        <w:rPr>
          <w:rFonts w:ascii="Verdana" w:eastAsia="Times New Roman" w:hAnsi="Verdana" w:cs="Times New Roman"/>
          <w:color w:val="222222"/>
          <w:sz w:val="24"/>
          <w:szCs w:val="24"/>
          <w:lang w:eastAsia="ru-RU" w:bidi="he-IL"/>
        </w:rPr>
        <w:t xml:space="preserve"> в части ущемления главных конкурентов.</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Из Германии хлынул поток духовной литературы с описанием козней евреев, наезжали проповедники, изобличающие этот мерзкий народ. Местные священники быстро распознали тренд и переняли его. В 1407 году один из них поведал миру, что евреи убили христианского младенца, чтобы, как водится, на крови безгрешного замесить мацу, – и в Кракове произошел первый в Польше погром.</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9845A9">
        <w:rPr>
          <w:rFonts w:ascii="Verdana" w:eastAsia="Times New Roman" w:hAnsi="Verdana" w:cs="Times New Roman"/>
          <w:b/>
          <w:bCs/>
          <w:i/>
          <w:iCs/>
          <w:color w:val="222222"/>
          <w:sz w:val="24"/>
          <w:szCs w:val="24"/>
          <w:lang w:eastAsia="ru-RU" w:bidi="he-IL"/>
        </w:rPr>
        <w:t>Первое гетто</w:t>
      </w:r>
      <w:r w:rsidRPr="00355F21">
        <w:rPr>
          <w:rFonts w:ascii="Verdana" w:eastAsia="Times New Roman" w:hAnsi="Verdana" w:cs="Times New Roman"/>
          <w:b/>
          <w:bCs/>
          <w:i/>
          <w:iCs/>
          <w:color w:val="222222"/>
          <w:sz w:val="24"/>
          <w:szCs w:val="24"/>
          <w:lang w:eastAsia="ru-RU" w:bidi="he-IL"/>
        </w:rPr>
        <w:br/>
      </w:r>
      <w:r w:rsidRPr="00355F21">
        <w:rPr>
          <w:rFonts w:ascii="Verdana" w:eastAsia="Times New Roman" w:hAnsi="Verdana" w:cs="Times New Roman"/>
          <w:color w:val="222222"/>
          <w:sz w:val="24"/>
          <w:szCs w:val="24"/>
          <w:lang w:eastAsia="ru-RU" w:bidi="he-IL"/>
        </w:rPr>
        <w:t>Почин пришелся по душе городской черни: и святое дело, и кураж, и барыш. Право на грабеж и сжигание долговых расписок было самое приятное в погромах. Потому их повторяли время от времени, по мере накопления еврейского добра и христианских долгов. Ну, как кровопускание больному – излюбленный метод облегчения всех недугов в тогдашней медицине.</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Так формировалась система отношения к евреям в благословенной стране-убежище – на основе интересов, никакой эзотерики.</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Евреев становилось все больше – бежали, рожали, выживали, приспосабливаясь</w:t>
      </w:r>
      <w:proofErr w:type="gramStart"/>
      <w:r w:rsidRPr="00355F21">
        <w:rPr>
          <w:rFonts w:ascii="Verdana" w:eastAsia="Times New Roman" w:hAnsi="Verdana" w:cs="Times New Roman"/>
          <w:color w:val="222222"/>
          <w:sz w:val="24"/>
          <w:szCs w:val="24"/>
          <w:lang w:eastAsia="ru-RU" w:bidi="he-IL"/>
        </w:rPr>
        <w:t>… Н</w:t>
      </w:r>
      <w:proofErr w:type="gramEnd"/>
      <w:r w:rsidRPr="00355F21">
        <w:rPr>
          <w:rFonts w:ascii="Verdana" w:eastAsia="Times New Roman" w:hAnsi="Verdana" w:cs="Times New Roman"/>
          <w:color w:val="222222"/>
          <w:sz w:val="24"/>
          <w:szCs w:val="24"/>
          <w:lang w:eastAsia="ru-RU" w:bidi="he-IL"/>
        </w:rPr>
        <w:t xml:space="preserve">а XV век пришелся пик еврейских беженцев. </w:t>
      </w:r>
      <w:proofErr w:type="gramStart"/>
      <w:r w:rsidRPr="00355F21">
        <w:rPr>
          <w:rFonts w:ascii="Verdana" w:eastAsia="Times New Roman" w:hAnsi="Verdana" w:cs="Times New Roman"/>
          <w:color w:val="222222"/>
          <w:sz w:val="24"/>
          <w:szCs w:val="24"/>
          <w:lang w:eastAsia="ru-RU" w:bidi="he-IL"/>
        </w:rPr>
        <w:t>Из</w:t>
      </w:r>
      <w:proofErr w:type="gramEnd"/>
      <w:r w:rsidRPr="00355F21">
        <w:rPr>
          <w:rFonts w:ascii="Verdana" w:eastAsia="Times New Roman" w:hAnsi="Verdana" w:cs="Times New Roman"/>
          <w:color w:val="222222"/>
          <w:sz w:val="24"/>
          <w:szCs w:val="24"/>
          <w:lang w:eastAsia="ru-RU" w:bidi="he-IL"/>
        </w:rPr>
        <w:t xml:space="preserve"> </w:t>
      </w:r>
      <w:proofErr w:type="gramStart"/>
      <w:r w:rsidRPr="00355F21">
        <w:rPr>
          <w:rFonts w:ascii="Verdana" w:eastAsia="Times New Roman" w:hAnsi="Verdana" w:cs="Times New Roman"/>
          <w:color w:val="222222"/>
          <w:sz w:val="24"/>
          <w:szCs w:val="24"/>
          <w:lang w:eastAsia="ru-RU" w:bidi="he-IL"/>
        </w:rPr>
        <w:t>все</w:t>
      </w:r>
      <w:proofErr w:type="gramEnd"/>
      <w:r w:rsidRPr="00355F21">
        <w:rPr>
          <w:rFonts w:ascii="Verdana" w:eastAsia="Times New Roman" w:hAnsi="Verdana" w:cs="Times New Roman"/>
          <w:color w:val="222222"/>
          <w:sz w:val="24"/>
          <w:szCs w:val="24"/>
          <w:lang w:eastAsia="ru-RU" w:bidi="he-IL"/>
        </w:rPr>
        <w:t xml:space="preserve"> той же Германии, из Чехии, Силезии, Моравии, Венгрии. Позже – из Италии, Испании, черноморских колоний, Константинополя, когда антисемитские гонения разгорались там. Прок от чужеземцев-иноверцев, конечно, был, но и раздражение росло. Урожай продать – нужен еврей. Денег занять – опять к еврею. Купить что-нибудь нужное – в еврейскую лавку, у них все есть. Кожух справить, карету, да хоть телегу, монисто жене – все у евреев. И все не бесплатно. Наживается еврей на наших нуждах. Это чья ж страна?</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lastRenderedPageBreak/>
        <w:t xml:space="preserve">Купцы подзуживали городскую </w:t>
      </w:r>
      <w:proofErr w:type="gramStart"/>
      <w:r w:rsidRPr="00355F21">
        <w:rPr>
          <w:rFonts w:ascii="Verdana" w:eastAsia="Times New Roman" w:hAnsi="Verdana" w:cs="Times New Roman"/>
          <w:color w:val="222222"/>
          <w:sz w:val="24"/>
          <w:szCs w:val="24"/>
          <w:lang w:eastAsia="ru-RU" w:bidi="he-IL"/>
        </w:rPr>
        <w:t>голытьбу</w:t>
      </w:r>
      <w:proofErr w:type="gramEnd"/>
      <w:r w:rsidRPr="00355F21">
        <w:rPr>
          <w:rFonts w:ascii="Verdana" w:eastAsia="Times New Roman" w:hAnsi="Verdana" w:cs="Times New Roman"/>
          <w:color w:val="222222"/>
          <w:sz w:val="24"/>
          <w:szCs w:val="24"/>
          <w:lang w:eastAsia="ru-RU" w:bidi="he-IL"/>
        </w:rPr>
        <w:t xml:space="preserve">, голытьба с готовностью зажигалась. Магистраты, идя навстречу пожеланиям граждан, устанавливали евреям ограничения на торговлю, ремесла, владение недвижимостью. Католические иерархи требовали от королей введения дискриминационных мер в масштабах страны. Короли – разные по-разному – понимая, какая польза казне и двору от евреев, сопротивлялись, как могли, </w:t>
      </w:r>
      <w:proofErr w:type="gramStart"/>
      <w:r w:rsidRPr="00355F21">
        <w:rPr>
          <w:rFonts w:ascii="Verdana" w:eastAsia="Times New Roman" w:hAnsi="Verdana" w:cs="Times New Roman"/>
          <w:color w:val="222222"/>
          <w:sz w:val="24"/>
          <w:szCs w:val="24"/>
          <w:lang w:eastAsia="ru-RU" w:bidi="he-IL"/>
        </w:rPr>
        <w:t>но</w:t>
      </w:r>
      <w:proofErr w:type="gramEnd"/>
      <w:r w:rsidRPr="00355F21">
        <w:rPr>
          <w:rFonts w:ascii="Verdana" w:eastAsia="Times New Roman" w:hAnsi="Verdana" w:cs="Times New Roman"/>
          <w:color w:val="222222"/>
          <w:sz w:val="24"/>
          <w:szCs w:val="24"/>
          <w:lang w:eastAsia="ru-RU" w:bidi="he-IL"/>
        </w:rPr>
        <w:t xml:space="preserve"> в конце концов уступали, ища компромисс.</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Так, уже в XIV веке началась практика введения в королевских городах (федерального значения, как сказали бы мы сейчас) юридического статуса, называемого на латыни «</w:t>
      </w:r>
      <w:proofErr w:type="spellStart"/>
      <w:r w:rsidRPr="00355F21">
        <w:rPr>
          <w:rFonts w:ascii="Verdana" w:eastAsia="Times New Roman" w:hAnsi="Verdana" w:cs="Times New Roman"/>
          <w:color w:val="222222"/>
          <w:sz w:val="24"/>
          <w:szCs w:val="24"/>
          <w:lang w:eastAsia="ru-RU" w:bidi="he-IL"/>
        </w:rPr>
        <w:t>Privilegium</w:t>
      </w:r>
      <w:proofErr w:type="spellEnd"/>
      <w:r w:rsidRPr="00355F21">
        <w:rPr>
          <w:rFonts w:ascii="Verdana" w:eastAsia="Times New Roman" w:hAnsi="Verdana" w:cs="Times New Roman"/>
          <w:color w:val="222222"/>
          <w:sz w:val="24"/>
          <w:szCs w:val="24"/>
          <w:lang w:eastAsia="ru-RU" w:bidi="he-IL"/>
        </w:rPr>
        <w:t xml:space="preserve"> </w:t>
      </w:r>
      <w:proofErr w:type="spellStart"/>
      <w:r w:rsidRPr="00355F21">
        <w:rPr>
          <w:rFonts w:ascii="Verdana" w:eastAsia="Times New Roman" w:hAnsi="Verdana" w:cs="Times New Roman"/>
          <w:color w:val="222222"/>
          <w:sz w:val="24"/>
          <w:szCs w:val="24"/>
          <w:lang w:eastAsia="ru-RU" w:bidi="he-IL"/>
        </w:rPr>
        <w:t>de</w:t>
      </w:r>
      <w:proofErr w:type="spellEnd"/>
      <w:r w:rsidRPr="00355F21">
        <w:rPr>
          <w:rFonts w:ascii="Verdana" w:eastAsia="Times New Roman" w:hAnsi="Verdana" w:cs="Times New Roman"/>
          <w:color w:val="222222"/>
          <w:sz w:val="24"/>
          <w:szCs w:val="24"/>
          <w:lang w:eastAsia="ru-RU" w:bidi="he-IL"/>
        </w:rPr>
        <w:t xml:space="preserve"> </w:t>
      </w:r>
      <w:proofErr w:type="spellStart"/>
      <w:r w:rsidRPr="00355F21">
        <w:rPr>
          <w:rFonts w:ascii="Verdana" w:eastAsia="Times New Roman" w:hAnsi="Verdana" w:cs="Times New Roman"/>
          <w:color w:val="222222"/>
          <w:sz w:val="24"/>
          <w:szCs w:val="24"/>
          <w:lang w:eastAsia="ru-RU" w:bidi="he-IL"/>
        </w:rPr>
        <w:t>non</w:t>
      </w:r>
      <w:proofErr w:type="spellEnd"/>
      <w:r w:rsidRPr="00355F21">
        <w:rPr>
          <w:rFonts w:ascii="Verdana" w:eastAsia="Times New Roman" w:hAnsi="Verdana" w:cs="Times New Roman"/>
          <w:color w:val="222222"/>
          <w:sz w:val="24"/>
          <w:szCs w:val="24"/>
          <w:lang w:eastAsia="ru-RU" w:bidi="he-IL"/>
        </w:rPr>
        <w:t xml:space="preserve"> </w:t>
      </w:r>
      <w:proofErr w:type="spellStart"/>
      <w:r w:rsidRPr="00355F21">
        <w:rPr>
          <w:rFonts w:ascii="Verdana" w:eastAsia="Times New Roman" w:hAnsi="Verdana" w:cs="Times New Roman"/>
          <w:color w:val="222222"/>
          <w:sz w:val="24"/>
          <w:szCs w:val="24"/>
          <w:lang w:eastAsia="ru-RU" w:bidi="he-IL"/>
        </w:rPr>
        <w:t>tolerandis</w:t>
      </w:r>
      <w:proofErr w:type="spellEnd"/>
      <w:r w:rsidRPr="00355F21">
        <w:rPr>
          <w:rFonts w:ascii="Verdana" w:eastAsia="Times New Roman" w:hAnsi="Verdana" w:cs="Times New Roman"/>
          <w:color w:val="222222"/>
          <w:sz w:val="24"/>
          <w:szCs w:val="24"/>
          <w:lang w:eastAsia="ru-RU" w:bidi="he-IL"/>
        </w:rPr>
        <w:t xml:space="preserve"> </w:t>
      </w:r>
      <w:proofErr w:type="spellStart"/>
      <w:r w:rsidRPr="00355F21">
        <w:rPr>
          <w:rFonts w:ascii="Verdana" w:eastAsia="Times New Roman" w:hAnsi="Verdana" w:cs="Times New Roman"/>
          <w:color w:val="222222"/>
          <w:sz w:val="24"/>
          <w:szCs w:val="24"/>
          <w:lang w:eastAsia="ru-RU" w:bidi="he-IL"/>
        </w:rPr>
        <w:t>Judaeis</w:t>
      </w:r>
      <w:proofErr w:type="spellEnd"/>
      <w:r w:rsidRPr="00355F21">
        <w:rPr>
          <w:rFonts w:ascii="Verdana" w:eastAsia="Times New Roman" w:hAnsi="Verdana" w:cs="Times New Roman"/>
          <w:color w:val="222222"/>
          <w:sz w:val="24"/>
          <w:szCs w:val="24"/>
          <w:lang w:eastAsia="ru-RU" w:bidi="he-IL"/>
        </w:rPr>
        <w:t>», то есть привилегия не толерантного отношения к евреям. Это давало право магистратам выселять евреев и не пускать их в города за исключением ярмарочных дней. Такой удобный способ избавляться от еврейской конкуренции так понравился, что все больше городов, даже не имевших статуса королевских, выбивали себе эту привилегию. В XVI веке их было уже 1300, хотя лишь в малой части из них законное избавление от евреев соблюдалось.</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Именно эта тенденция выдавливания евреев из городов со временем сформировала нашу историю, географию и национальный динамический стереотип. Изгоняемые из городов Великой Польши, евреи уходили дальше на восток, где запретных городов было меньше, — на Украину. Оседали в маленьких городках и селах. Так возникли еврейские местечки, откуда корни большинства из нас. И появился новый род еврейских занятий – арендаторство. Нам потом это отольется кошмаром </w:t>
      </w:r>
      <w:proofErr w:type="gramStart"/>
      <w:r w:rsidRPr="00355F21">
        <w:rPr>
          <w:rFonts w:ascii="Verdana" w:eastAsia="Times New Roman" w:hAnsi="Verdana" w:cs="Times New Roman"/>
          <w:color w:val="222222"/>
          <w:sz w:val="24"/>
          <w:szCs w:val="24"/>
          <w:lang w:eastAsia="ru-RU" w:bidi="he-IL"/>
        </w:rPr>
        <w:t>гайдаматчины</w:t>
      </w:r>
      <w:proofErr w:type="gramEnd"/>
      <w:r w:rsidRPr="00355F21">
        <w:rPr>
          <w:rFonts w:ascii="Verdana" w:eastAsia="Times New Roman" w:hAnsi="Verdana" w:cs="Times New Roman"/>
          <w:color w:val="222222"/>
          <w:sz w:val="24"/>
          <w:szCs w:val="24"/>
          <w:lang w:eastAsia="ru-RU" w:bidi="he-IL"/>
        </w:rPr>
        <w:t xml:space="preserve"> и </w:t>
      </w:r>
      <w:proofErr w:type="spellStart"/>
      <w:r w:rsidRPr="00355F21">
        <w:rPr>
          <w:rFonts w:ascii="Verdana" w:eastAsia="Times New Roman" w:hAnsi="Verdana" w:cs="Times New Roman"/>
          <w:color w:val="222222"/>
          <w:sz w:val="24"/>
          <w:szCs w:val="24"/>
          <w:lang w:eastAsia="ru-RU" w:bidi="he-IL"/>
        </w:rPr>
        <w:t>хмельнитчины</w:t>
      </w:r>
      <w:proofErr w:type="spellEnd"/>
      <w:r w:rsidRPr="00355F21">
        <w:rPr>
          <w:rFonts w:ascii="Verdana" w:eastAsia="Times New Roman" w:hAnsi="Verdana" w:cs="Times New Roman"/>
          <w:color w:val="222222"/>
          <w:sz w:val="24"/>
          <w:szCs w:val="24"/>
          <w:lang w:eastAsia="ru-RU" w:bidi="he-IL"/>
        </w:rPr>
        <w:t xml:space="preserve"> – самым страшным испытанием, пока не затмил его Холокост…</w:t>
      </w:r>
    </w:p>
    <w:p w:rsidR="00355F21" w:rsidRDefault="00355F21" w:rsidP="00355F21">
      <w:pPr>
        <w:spacing w:after="0" w:line="390" w:lineRule="atLeast"/>
        <w:rPr>
          <w:rFonts w:ascii="Verdana" w:eastAsia="Times New Roman" w:hAnsi="Verdana" w:cs="Times New Roman"/>
          <w:color w:val="222222"/>
          <w:sz w:val="23"/>
          <w:szCs w:val="23"/>
          <w:lang w:eastAsia="ru-RU" w:bidi="he-IL"/>
        </w:rPr>
      </w:pPr>
      <w:r>
        <w:rPr>
          <w:rFonts w:ascii="Verdana" w:eastAsia="Times New Roman" w:hAnsi="Verdana" w:cs="Times New Roman"/>
          <w:noProof/>
          <w:color w:val="DD3333"/>
          <w:sz w:val="23"/>
          <w:szCs w:val="23"/>
          <w:lang w:eastAsia="ru-RU" w:bidi="he-IL"/>
        </w:rPr>
        <w:lastRenderedPageBreak/>
        <w:drawing>
          <wp:inline distT="0" distB="0" distL="0" distR="0">
            <wp:extent cx="6667500" cy="3571875"/>
            <wp:effectExtent l="0" t="0" r="0" b="9525"/>
            <wp:docPr id="2" name="Рисунок 2" descr="Краков-Казимеж. Фото: википедия">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раков-Казимеж. Фото: википедия">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3571875"/>
                    </a:xfrm>
                    <a:prstGeom prst="rect">
                      <a:avLst/>
                    </a:prstGeom>
                    <a:noFill/>
                    <a:ln>
                      <a:noFill/>
                    </a:ln>
                  </pic:spPr>
                </pic:pic>
              </a:graphicData>
            </a:graphic>
          </wp:inline>
        </w:drawing>
      </w:r>
      <w:r w:rsidRPr="00355F21">
        <w:rPr>
          <w:rFonts w:ascii="Verdana" w:eastAsia="Times New Roman" w:hAnsi="Verdana" w:cs="Times New Roman"/>
          <w:color w:val="222222"/>
          <w:sz w:val="23"/>
          <w:szCs w:val="23"/>
          <w:lang w:eastAsia="ru-RU" w:bidi="he-IL"/>
        </w:rPr>
        <w:t>Краков-</w:t>
      </w:r>
      <w:proofErr w:type="spellStart"/>
      <w:r w:rsidRPr="00355F21">
        <w:rPr>
          <w:rFonts w:ascii="Verdana" w:eastAsia="Times New Roman" w:hAnsi="Verdana" w:cs="Times New Roman"/>
          <w:color w:val="222222"/>
          <w:sz w:val="23"/>
          <w:szCs w:val="23"/>
          <w:lang w:eastAsia="ru-RU" w:bidi="he-IL"/>
        </w:rPr>
        <w:t>Казимеж</w:t>
      </w:r>
      <w:proofErr w:type="spellEnd"/>
      <w:r w:rsidRPr="00355F21">
        <w:rPr>
          <w:rFonts w:ascii="Verdana" w:eastAsia="Times New Roman" w:hAnsi="Verdana" w:cs="Times New Roman"/>
          <w:color w:val="222222"/>
          <w:sz w:val="23"/>
          <w:szCs w:val="23"/>
          <w:lang w:eastAsia="ru-RU" w:bidi="he-IL"/>
        </w:rPr>
        <w:t xml:space="preserve">. Фото: </w:t>
      </w:r>
      <w:proofErr w:type="spellStart"/>
      <w:r w:rsidRPr="00355F21">
        <w:rPr>
          <w:rFonts w:ascii="Verdana" w:eastAsia="Times New Roman" w:hAnsi="Verdana" w:cs="Times New Roman"/>
          <w:color w:val="222222"/>
          <w:sz w:val="23"/>
          <w:szCs w:val="23"/>
          <w:lang w:eastAsia="ru-RU" w:bidi="he-IL"/>
        </w:rPr>
        <w:t>википедия</w:t>
      </w:r>
      <w:proofErr w:type="spellEnd"/>
    </w:p>
    <w:p w:rsidR="008A7CD8" w:rsidRPr="00355F21" w:rsidRDefault="008A7CD8" w:rsidP="00355F21">
      <w:pPr>
        <w:spacing w:after="0" w:line="390" w:lineRule="atLeast"/>
        <w:rPr>
          <w:rFonts w:ascii="Verdana" w:eastAsia="Times New Roman" w:hAnsi="Verdana" w:cs="Times New Roman"/>
          <w:color w:val="222222"/>
          <w:sz w:val="23"/>
          <w:szCs w:val="23"/>
          <w:lang w:eastAsia="ru-RU" w:bidi="he-IL"/>
        </w:rPr>
      </w:pP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…Далеко же мы отклонились от прогулки по сегодняшнему еврейскому Кракову в </w:t>
      </w:r>
      <w:proofErr w:type="gramStart"/>
      <w:r w:rsidRPr="00355F21">
        <w:rPr>
          <w:rFonts w:ascii="Verdana" w:eastAsia="Times New Roman" w:hAnsi="Verdana" w:cs="Times New Roman"/>
          <w:color w:val="222222"/>
          <w:sz w:val="24"/>
          <w:szCs w:val="24"/>
          <w:lang w:eastAsia="ru-RU" w:bidi="he-IL"/>
        </w:rPr>
        <w:t>туристическом</w:t>
      </w:r>
      <w:proofErr w:type="gramEnd"/>
      <w:r w:rsidRPr="00355F21">
        <w:rPr>
          <w:rFonts w:ascii="Verdana" w:eastAsia="Times New Roman" w:hAnsi="Verdana" w:cs="Times New Roman"/>
          <w:color w:val="222222"/>
          <w:sz w:val="24"/>
          <w:szCs w:val="24"/>
          <w:lang w:eastAsia="ru-RU" w:bidi="he-IL"/>
        </w:rPr>
        <w:t xml:space="preserve"> </w:t>
      </w:r>
      <w:proofErr w:type="spellStart"/>
      <w:r w:rsidRPr="00355F21">
        <w:rPr>
          <w:rFonts w:ascii="Verdana" w:eastAsia="Times New Roman" w:hAnsi="Verdana" w:cs="Times New Roman"/>
          <w:color w:val="222222"/>
          <w:sz w:val="24"/>
          <w:szCs w:val="24"/>
          <w:lang w:eastAsia="ru-RU" w:bidi="he-IL"/>
        </w:rPr>
        <w:t>электромобильчике</w:t>
      </w:r>
      <w:proofErr w:type="spellEnd"/>
      <w:r w:rsidRPr="00355F21">
        <w:rPr>
          <w:rFonts w:ascii="Verdana" w:eastAsia="Times New Roman" w:hAnsi="Verdana" w:cs="Times New Roman"/>
          <w:color w:val="222222"/>
          <w:sz w:val="24"/>
          <w:szCs w:val="24"/>
          <w:lang w:eastAsia="ru-RU" w:bidi="he-IL"/>
        </w:rPr>
        <w:t xml:space="preserve"> с вежливым водителем и экскурсоводом из репродуктора. Теперь можно вернуться. Теперь легче понять, что эта милая девушка говорит, а главное – чего не говорит.</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Итак, после большого погрома королевским указом от 1495 года было предписано ввести в Кракове норму «</w:t>
      </w:r>
      <w:proofErr w:type="spellStart"/>
      <w:r w:rsidRPr="00355F21">
        <w:rPr>
          <w:rFonts w:ascii="Verdana" w:eastAsia="Times New Roman" w:hAnsi="Verdana" w:cs="Times New Roman"/>
          <w:color w:val="222222"/>
          <w:sz w:val="24"/>
          <w:szCs w:val="24"/>
          <w:lang w:eastAsia="ru-RU" w:bidi="he-IL"/>
        </w:rPr>
        <w:t>Privilegium</w:t>
      </w:r>
      <w:proofErr w:type="spellEnd"/>
      <w:r w:rsidRPr="00355F21">
        <w:rPr>
          <w:rFonts w:ascii="Verdana" w:eastAsia="Times New Roman" w:hAnsi="Verdana" w:cs="Times New Roman"/>
          <w:color w:val="222222"/>
          <w:sz w:val="24"/>
          <w:szCs w:val="24"/>
          <w:lang w:eastAsia="ru-RU" w:bidi="he-IL"/>
        </w:rPr>
        <w:t xml:space="preserve"> </w:t>
      </w:r>
      <w:proofErr w:type="spellStart"/>
      <w:r w:rsidRPr="00355F21">
        <w:rPr>
          <w:rFonts w:ascii="Verdana" w:eastAsia="Times New Roman" w:hAnsi="Verdana" w:cs="Times New Roman"/>
          <w:color w:val="222222"/>
          <w:sz w:val="24"/>
          <w:szCs w:val="24"/>
          <w:lang w:eastAsia="ru-RU" w:bidi="he-IL"/>
        </w:rPr>
        <w:t>de</w:t>
      </w:r>
      <w:proofErr w:type="spellEnd"/>
      <w:r w:rsidRPr="00355F21">
        <w:rPr>
          <w:rFonts w:ascii="Verdana" w:eastAsia="Times New Roman" w:hAnsi="Verdana" w:cs="Times New Roman"/>
          <w:color w:val="222222"/>
          <w:sz w:val="24"/>
          <w:szCs w:val="24"/>
          <w:lang w:eastAsia="ru-RU" w:bidi="he-IL"/>
        </w:rPr>
        <w:t xml:space="preserve"> </w:t>
      </w:r>
      <w:proofErr w:type="spellStart"/>
      <w:r w:rsidRPr="00355F21">
        <w:rPr>
          <w:rFonts w:ascii="Verdana" w:eastAsia="Times New Roman" w:hAnsi="Verdana" w:cs="Times New Roman"/>
          <w:color w:val="222222"/>
          <w:sz w:val="24"/>
          <w:szCs w:val="24"/>
          <w:lang w:eastAsia="ru-RU" w:bidi="he-IL"/>
        </w:rPr>
        <w:t>non</w:t>
      </w:r>
      <w:proofErr w:type="spellEnd"/>
      <w:r w:rsidRPr="00355F21">
        <w:rPr>
          <w:rFonts w:ascii="Verdana" w:eastAsia="Times New Roman" w:hAnsi="Verdana" w:cs="Times New Roman"/>
          <w:color w:val="222222"/>
          <w:sz w:val="24"/>
          <w:szCs w:val="24"/>
          <w:lang w:eastAsia="ru-RU" w:bidi="he-IL"/>
        </w:rPr>
        <w:t xml:space="preserve"> </w:t>
      </w:r>
      <w:proofErr w:type="spellStart"/>
      <w:r w:rsidRPr="00355F21">
        <w:rPr>
          <w:rFonts w:ascii="Verdana" w:eastAsia="Times New Roman" w:hAnsi="Verdana" w:cs="Times New Roman"/>
          <w:color w:val="222222"/>
          <w:sz w:val="24"/>
          <w:szCs w:val="24"/>
          <w:lang w:eastAsia="ru-RU" w:bidi="he-IL"/>
        </w:rPr>
        <w:t>tolerandis</w:t>
      </w:r>
      <w:proofErr w:type="spellEnd"/>
      <w:r w:rsidRPr="00355F21">
        <w:rPr>
          <w:rFonts w:ascii="Verdana" w:eastAsia="Times New Roman" w:hAnsi="Verdana" w:cs="Times New Roman"/>
          <w:color w:val="222222"/>
          <w:sz w:val="24"/>
          <w:szCs w:val="24"/>
          <w:lang w:eastAsia="ru-RU" w:bidi="he-IL"/>
        </w:rPr>
        <w:t xml:space="preserve"> </w:t>
      </w:r>
      <w:proofErr w:type="spellStart"/>
      <w:r w:rsidRPr="00355F21">
        <w:rPr>
          <w:rFonts w:ascii="Verdana" w:eastAsia="Times New Roman" w:hAnsi="Verdana" w:cs="Times New Roman"/>
          <w:color w:val="222222"/>
          <w:sz w:val="24"/>
          <w:szCs w:val="24"/>
          <w:lang w:eastAsia="ru-RU" w:bidi="he-IL"/>
        </w:rPr>
        <w:t>Judaeis</w:t>
      </w:r>
      <w:proofErr w:type="spellEnd"/>
      <w:r w:rsidRPr="00355F21">
        <w:rPr>
          <w:rFonts w:ascii="Verdana" w:eastAsia="Times New Roman" w:hAnsi="Verdana" w:cs="Times New Roman"/>
          <w:color w:val="222222"/>
          <w:sz w:val="24"/>
          <w:szCs w:val="24"/>
          <w:lang w:eastAsia="ru-RU" w:bidi="he-IL"/>
        </w:rPr>
        <w:t xml:space="preserve">» — выселить евреев из города за Вислу, где в предместье </w:t>
      </w:r>
      <w:proofErr w:type="spellStart"/>
      <w:r w:rsidRPr="00355F21">
        <w:rPr>
          <w:rFonts w:ascii="Verdana" w:eastAsia="Times New Roman" w:hAnsi="Verdana" w:cs="Times New Roman"/>
          <w:color w:val="222222"/>
          <w:sz w:val="24"/>
          <w:szCs w:val="24"/>
          <w:lang w:eastAsia="ru-RU" w:bidi="he-IL"/>
        </w:rPr>
        <w:t>Казимеж</w:t>
      </w:r>
      <w:proofErr w:type="spellEnd"/>
      <w:r w:rsidRPr="00355F21">
        <w:rPr>
          <w:rFonts w:ascii="Verdana" w:eastAsia="Times New Roman" w:hAnsi="Verdana" w:cs="Times New Roman"/>
          <w:color w:val="222222"/>
          <w:sz w:val="24"/>
          <w:szCs w:val="24"/>
          <w:lang w:eastAsia="ru-RU" w:bidi="he-IL"/>
        </w:rPr>
        <w:t xml:space="preserve"> им определили на жительство квартал в четыре улицы, обнесли его стеной с тремя воротами. А христианам там селиться запретили.</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То есть понятно, что это было? Гетто. Вот что такое </w:t>
      </w:r>
      <w:proofErr w:type="spellStart"/>
      <w:r w:rsidRPr="00355F21">
        <w:rPr>
          <w:rFonts w:ascii="Verdana" w:eastAsia="Times New Roman" w:hAnsi="Verdana" w:cs="Times New Roman"/>
          <w:color w:val="222222"/>
          <w:sz w:val="24"/>
          <w:szCs w:val="24"/>
          <w:lang w:eastAsia="ru-RU" w:bidi="he-IL"/>
        </w:rPr>
        <w:t>Казимеж</w:t>
      </w:r>
      <w:proofErr w:type="spellEnd"/>
      <w:r w:rsidRPr="00355F21">
        <w:rPr>
          <w:rFonts w:ascii="Verdana" w:eastAsia="Times New Roman" w:hAnsi="Verdana" w:cs="Times New Roman"/>
          <w:color w:val="222222"/>
          <w:sz w:val="24"/>
          <w:szCs w:val="24"/>
          <w:lang w:eastAsia="ru-RU" w:bidi="he-IL"/>
        </w:rPr>
        <w:t xml:space="preserve"> — первое еврейское гетто в Польше.</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Но никто вам этого в сегодняшней Польше не скажет. </w:t>
      </w:r>
      <w:proofErr w:type="spellStart"/>
      <w:r w:rsidRPr="00355F21">
        <w:rPr>
          <w:rFonts w:ascii="Verdana" w:eastAsia="Times New Roman" w:hAnsi="Verdana" w:cs="Times New Roman"/>
          <w:color w:val="222222"/>
          <w:sz w:val="24"/>
          <w:szCs w:val="24"/>
          <w:lang w:eastAsia="ru-RU" w:bidi="he-IL"/>
        </w:rPr>
        <w:t>Краковское</w:t>
      </w:r>
      <w:proofErr w:type="spellEnd"/>
      <w:r w:rsidRPr="00355F21">
        <w:rPr>
          <w:rFonts w:ascii="Verdana" w:eastAsia="Times New Roman" w:hAnsi="Verdana" w:cs="Times New Roman"/>
          <w:color w:val="222222"/>
          <w:sz w:val="24"/>
          <w:szCs w:val="24"/>
          <w:lang w:eastAsia="ru-RU" w:bidi="he-IL"/>
        </w:rPr>
        <w:t xml:space="preserve"> гетто обязательно покажут. Однако совсем в другом месте.</w:t>
      </w:r>
    </w:p>
    <w:p w:rsidR="00355F21" w:rsidRPr="009845A9" w:rsidRDefault="00355F21" w:rsidP="00355F21">
      <w:pPr>
        <w:spacing w:after="390" w:line="390" w:lineRule="atLeast"/>
        <w:rPr>
          <w:rFonts w:ascii="Verdana" w:eastAsia="Times New Roman" w:hAnsi="Verdana" w:cs="Times New Roman"/>
          <w:color w:val="222222"/>
          <w:sz w:val="24"/>
          <w:szCs w:val="24"/>
          <w:lang w:eastAsia="ru-RU" w:bidi="he-IL"/>
        </w:rPr>
      </w:pPr>
    </w:p>
    <w:p w:rsidR="00355F21" w:rsidRPr="009845A9" w:rsidRDefault="00355F21" w:rsidP="00355F21">
      <w:pPr>
        <w:spacing w:after="390" w:line="390" w:lineRule="atLeast"/>
        <w:rPr>
          <w:rFonts w:ascii="Verdana" w:eastAsia="Times New Roman" w:hAnsi="Verdana" w:cs="Times New Roman"/>
          <w:color w:val="222222"/>
          <w:sz w:val="24"/>
          <w:szCs w:val="24"/>
          <w:lang w:eastAsia="ru-RU" w:bidi="he-IL"/>
        </w:rPr>
      </w:pPr>
    </w:p>
    <w:p w:rsidR="00355F21" w:rsidRPr="00355F21" w:rsidRDefault="00355F21" w:rsidP="00355F21">
      <w:pPr>
        <w:spacing w:after="105" w:line="750" w:lineRule="atLeast"/>
        <w:outlineLvl w:val="0"/>
        <w:rPr>
          <w:rFonts w:ascii="Arial" w:eastAsia="Times New Roman" w:hAnsi="Arial" w:cs="Arial"/>
          <w:color w:val="111111"/>
          <w:kern w:val="36"/>
          <w:sz w:val="32"/>
          <w:szCs w:val="32"/>
          <w:lang w:eastAsia="ru-RU" w:bidi="he-IL"/>
        </w:rPr>
      </w:pPr>
      <w:r w:rsidRPr="00355F21">
        <w:rPr>
          <w:rFonts w:ascii="Arial" w:eastAsia="Times New Roman" w:hAnsi="Arial" w:cs="Arial"/>
          <w:color w:val="111111"/>
          <w:kern w:val="36"/>
          <w:sz w:val="32"/>
          <w:szCs w:val="32"/>
          <w:lang w:eastAsia="ru-RU" w:bidi="he-IL"/>
        </w:rPr>
        <w:lastRenderedPageBreak/>
        <w:t>Часть 3. «Это все война и немцы…»</w:t>
      </w:r>
    </w:p>
    <w:p w:rsidR="008A7CD8" w:rsidRDefault="008A7CD8" w:rsidP="00355F21">
      <w:pPr>
        <w:spacing w:after="0" w:line="390" w:lineRule="atLeast"/>
        <w:rPr>
          <w:rFonts w:ascii="Arial" w:eastAsia="Times New Roman" w:hAnsi="Arial" w:cs="Arial"/>
          <w:color w:val="444444"/>
          <w:sz w:val="17"/>
          <w:szCs w:val="17"/>
          <w:lang w:eastAsia="ru-RU" w:bidi="he-IL"/>
        </w:rPr>
      </w:pPr>
    </w:p>
    <w:p w:rsidR="00355F21" w:rsidRDefault="00355F21" w:rsidP="00355F21">
      <w:pPr>
        <w:spacing w:after="0" w:line="390" w:lineRule="atLeast"/>
        <w:rPr>
          <w:rFonts w:ascii="Verdana" w:eastAsia="Times New Roman" w:hAnsi="Verdana" w:cs="Times New Roman"/>
          <w:color w:val="222222"/>
          <w:sz w:val="23"/>
          <w:szCs w:val="23"/>
          <w:lang w:eastAsia="ru-RU" w:bidi="he-IL"/>
        </w:rPr>
      </w:pPr>
      <w:r>
        <w:rPr>
          <w:rFonts w:ascii="Verdana" w:eastAsia="Times New Roman" w:hAnsi="Verdana" w:cs="Times New Roman"/>
          <w:noProof/>
          <w:color w:val="DD3333"/>
          <w:sz w:val="23"/>
          <w:szCs w:val="23"/>
          <w:lang w:eastAsia="ru-RU" w:bidi="he-IL"/>
        </w:rPr>
        <w:drawing>
          <wp:inline distT="0" distB="0" distL="0" distR="0">
            <wp:extent cx="6629400" cy="3543300"/>
            <wp:effectExtent l="0" t="0" r="0" b="0"/>
            <wp:docPr id="6" name="Рисунок 6" descr="http://www.data24.co.il/wp-content/uploads/2015/09/%D0%9A%D1%80%D0%B0%D0%BA%D0%BE%D0%B2-%D1%81%D1%82%D1%83%D0%BB%D1%8C%D1%8F-696x372.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ata24.co.il/wp-content/uploads/2015/09/%D0%9A%D1%80%D0%B0%D0%BA%D0%BE%D0%B2-%D1%81%D1%82%D1%83%D0%BB%D1%8C%D1%8F-696x372.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29400" cy="3543300"/>
                    </a:xfrm>
                    <a:prstGeom prst="rect">
                      <a:avLst/>
                    </a:prstGeom>
                    <a:noFill/>
                    <a:ln>
                      <a:noFill/>
                    </a:ln>
                  </pic:spPr>
                </pic:pic>
              </a:graphicData>
            </a:graphic>
          </wp:inline>
        </w:drawing>
      </w:r>
      <w:r w:rsidRPr="00355F21">
        <w:rPr>
          <w:rFonts w:ascii="Verdana" w:eastAsia="Times New Roman" w:hAnsi="Verdana" w:cs="Times New Roman"/>
          <w:color w:val="222222"/>
          <w:sz w:val="23"/>
          <w:szCs w:val="23"/>
          <w:lang w:eastAsia="ru-RU" w:bidi="he-IL"/>
        </w:rPr>
        <w:t xml:space="preserve">Краков. Памятник жертвам Холокоста. Фото: Владимир </w:t>
      </w:r>
      <w:proofErr w:type="spellStart"/>
      <w:r w:rsidRPr="00355F21">
        <w:rPr>
          <w:rFonts w:ascii="Verdana" w:eastAsia="Times New Roman" w:hAnsi="Verdana" w:cs="Times New Roman"/>
          <w:color w:val="222222"/>
          <w:sz w:val="23"/>
          <w:szCs w:val="23"/>
          <w:lang w:eastAsia="ru-RU" w:bidi="he-IL"/>
        </w:rPr>
        <w:t>Бейдер</w:t>
      </w:r>
      <w:proofErr w:type="spellEnd"/>
    </w:p>
    <w:p w:rsidR="008A7CD8" w:rsidRPr="00355F21" w:rsidRDefault="008A7CD8" w:rsidP="00355F21">
      <w:pPr>
        <w:spacing w:after="0" w:line="390" w:lineRule="atLeast"/>
        <w:rPr>
          <w:rFonts w:ascii="Verdana" w:eastAsia="Times New Roman" w:hAnsi="Verdana" w:cs="Times New Roman"/>
          <w:color w:val="222222"/>
          <w:sz w:val="23"/>
          <w:szCs w:val="23"/>
          <w:lang w:eastAsia="ru-RU" w:bidi="he-IL"/>
        </w:rPr>
      </w:pP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-Вскоре по доходам, — скажет девушка из репродуктора, —  </w:t>
      </w:r>
      <w:proofErr w:type="spellStart"/>
      <w:r w:rsidRPr="00355F21">
        <w:rPr>
          <w:rFonts w:ascii="Verdana" w:eastAsia="Times New Roman" w:hAnsi="Verdana" w:cs="Times New Roman"/>
          <w:color w:val="222222"/>
          <w:sz w:val="24"/>
          <w:szCs w:val="24"/>
          <w:lang w:eastAsia="ru-RU" w:bidi="he-IL"/>
        </w:rPr>
        <w:t>Казимеж</w:t>
      </w:r>
      <w:proofErr w:type="spellEnd"/>
      <w:r w:rsidRPr="00355F21">
        <w:rPr>
          <w:rFonts w:ascii="Verdana" w:eastAsia="Times New Roman" w:hAnsi="Verdana" w:cs="Times New Roman"/>
          <w:color w:val="222222"/>
          <w:sz w:val="24"/>
          <w:szCs w:val="24"/>
          <w:lang w:eastAsia="ru-RU" w:bidi="he-IL"/>
        </w:rPr>
        <w:t xml:space="preserve"> практически сравнялся с самим Краковом, а со временем и слился с ним.</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К началу Второй мировой во втором городе Польши почти четверть населения составляли евреи. Их было больше половины среди </w:t>
      </w:r>
      <w:proofErr w:type="spellStart"/>
      <w:r w:rsidRPr="00355F21">
        <w:rPr>
          <w:rFonts w:ascii="Verdana" w:eastAsia="Times New Roman" w:hAnsi="Verdana" w:cs="Times New Roman"/>
          <w:color w:val="222222"/>
          <w:sz w:val="24"/>
          <w:szCs w:val="24"/>
          <w:lang w:eastAsia="ru-RU" w:bidi="he-IL"/>
        </w:rPr>
        <w:t>краковских</w:t>
      </w:r>
      <w:proofErr w:type="spellEnd"/>
      <w:r w:rsidRPr="00355F21">
        <w:rPr>
          <w:rFonts w:ascii="Verdana" w:eastAsia="Times New Roman" w:hAnsi="Verdana" w:cs="Times New Roman"/>
          <w:color w:val="222222"/>
          <w:sz w:val="24"/>
          <w:szCs w:val="24"/>
          <w:lang w:eastAsia="ru-RU" w:bidi="he-IL"/>
        </w:rPr>
        <w:t xml:space="preserve"> врачей и юристов. Евреям принадлежали самые процветающие бизнесы и самые красивые дома.</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b/>
          <w:bCs/>
          <w:i/>
          <w:iCs/>
          <w:color w:val="222222"/>
          <w:sz w:val="23"/>
          <w:szCs w:val="23"/>
          <w:lang w:eastAsia="ru-RU" w:bidi="he-IL"/>
        </w:rPr>
        <w:t>Брошенные стулья</w:t>
      </w:r>
      <w:r w:rsidRPr="00355F21">
        <w:rPr>
          <w:rFonts w:ascii="Verdana" w:eastAsia="Times New Roman" w:hAnsi="Verdana" w:cs="Times New Roman"/>
          <w:b/>
          <w:bCs/>
          <w:i/>
          <w:iCs/>
          <w:color w:val="222222"/>
          <w:sz w:val="23"/>
          <w:szCs w:val="23"/>
          <w:lang w:eastAsia="ru-RU" w:bidi="he-IL"/>
        </w:rPr>
        <w:br/>
      </w:r>
      <w:r w:rsidRPr="00355F21">
        <w:rPr>
          <w:rFonts w:ascii="Verdana" w:eastAsia="Times New Roman" w:hAnsi="Verdana" w:cs="Times New Roman"/>
          <w:color w:val="222222"/>
          <w:sz w:val="24"/>
          <w:szCs w:val="24"/>
          <w:lang w:eastAsia="ru-RU" w:bidi="he-IL"/>
        </w:rPr>
        <w:t xml:space="preserve">Немцы взяли Краков в самом начале войны. Первым делом устроили показательный погром. Губернатор </w:t>
      </w:r>
      <w:proofErr w:type="spellStart"/>
      <w:r w:rsidRPr="00355F21">
        <w:rPr>
          <w:rFonts w:ascii="Verdana" w:eastAsia="Times New Roman" w:hAnsi="Verdana" w:cs="Times New Roman"/>
          <w:color w:val="222222"/>
          <w:sz w:val="24"/>
          <w:szCs w:val="24"/>
          <w:lang w:eastAsia="ru-RU" w:bidi="he-IL"/>
        </w:rPr>
        <w:t>Ханс</w:t>
      </w:r>
      <w:proofErr w:type="spellEnd"/>
      <w:r w:rsidRPr="00355F21">
        <w:rPr>
          <w:rFonts w:ascii="Verdana" w:eastAsia="Times New Roman" w:hAnsi="Verdana" w:cs="Times New Roman"/>
          <w:color w:val="222222"/>
          <w:sz w:val="24"/>
          <w:szCs w:val="24"/>
          <w:lang w:eastAsia="ru-RU" w:bidi="he-IL"/>
        </w:rPr>
        <w:t xml:space="preserve"> Франк, впоследствии повешенный в Нюрнберге, поставил </w:t>
      </w:r>
      <w:proofErr w:type="gramStart"/>
      <w:r w:rsidRPr="00355F21">
        <w:rPr>
          <w:rFonts w:ascii="Verdana" w:eastAsia="Times New Roman" w:hAnsi="Verdana" w:cs="Times New Roman"/>
          <w:color w:val="222222"/>
          <w:sz w:val="24"/>
          <w:szCs w:val="24"/>
          <w:lang w:eastAsia="ru-RU" w:bidi="he-IL"/>
        </w:rPr>
        <w:t>амбициозную</w:t>
      </w:r>
      <w:proofErr w:type="gramEnd"/>
      <w:r w:rsidRPr="00355F21">
        <w:rPr>
          <w:rFonts w:ascii="Verdana" w:eastAsia="Times New Roman" w:hAnsi="Verdana" w:cs="Times New Roman"/>
          <w:color w:val="222222"/>
          <w:sz w:val="24"/>
          <w:szCs w:val="24"/>
          <w:lang w:eastAsia="ru-RU" w:bidi="he-IL"/>
        </w:rPr>
        <w:t xml:space="preserve"> задачу — сделать этот на четверть еврейский город «самым чистым» в генерал-губернаторстве.</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Банковские вклады евреев заблокировали. Владельцы  предприятий и недвижимости стали срочно переписывать свое имущество на знакомых поляков, а то и не знакомых – продавали на рынке за еду и кров.</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lastRenderedPageBreak/>
        <w:t xml:space="preserve">В марте 1941-го </w:t>
      </w:r>
      <w:proofErr w:type="spellStart"/>
      <w:r w:rsidRPr="00355F21">
        <w:rPr>
          <w:rFonts w:ascii="Verdana" w:eastAsia="Times New Roman" w:hAnsi="Verdana" w:cs="Times New Roman"/>
          <w:color w:val="222222"/>
          <w:sz w:val="24"/>
          <w:szCs w:val="24"/>
          <w:lang w:eastAsia="ru-RU" w:bidi="he-IL"/>
        </w:rPr>
        <w:t>краковских</w:t>
      </w:r>
      <w:proofErr w:type="spellEnd"/>
      <w:r w:rsidRPr="00355F21">
        <w:rPr>
          <w:rFonts w:ascii="Verdana" w:eastAsia="Times New Roman" w:hAnsi="Verdana" w:cs="Times New Roman"/>
          <w:color w:val="222222"/>
          <w:sz w:val="24"/>
          <w:szCs w:val="24"/>
          <w:lang w:eastAsia="ru-RU" w:bidi="he-IL"/>
        </w:rPr>
        <w:t xml:space="preserve"> евреев снова погнали через Вислу, уже из </w:t>
      </w:r>
      <w:proofErr w:type="spellStart"/>
      <w:r w:rsidRPr="00355F21">
        <w:rPr>
          <w:rFonts w:ascii="Verdana" w:eastAsia="Times New Roman" w:hAnsi="Verdana" w:cs="Times New Roman"/>
          <w:color w:val="222222"/>
          <w:sz w:val="24"/>
          <w:szCs w:val="24"/>
          <w:lang w:eastAsia="ru-RU" w:bidi="he-IL"/>
        </w:rPr>
        <w:t>Казимежа</w:t>
      </w:r>
      <w:proofErr w:type="spellEnd"/>
      <w:r w:rsidRPr="00355F21">
        <w:rPr>
          <w:rFonts w:ascii="Verdana" w:eastAsia="Times New Roman" w:hAnsi="Verdana" w:cs="Times New Roman"/>
          <w:color w:val="222222"/>
          <w:sz w:val="24"/>
          <w:szCs w:val="24"/>
          <w:lang w:eastAsia="ru-RU" w:bidi="he-IL"/>
        </w:rPr>
        <w:t xml:space="preserve">, – в район </w:t>
      </w:r>
      <w:proofErr w:type="spellStart"/>
      <w:r w:rsidRPr="00355F21">
        <w:rPr>
          <w:rFonts w:ascii="Verdana" w:eastAsia="Times New Roman" w:hAnsi="Verdana" w:cs="Times New Roman"/>
          <w:color w:val="222222"/>
          <w:sz w:val="24"/>
          <w:szCs w:val="24"/>
          <w:lang w:eastAsia="ru-RU" w:bidi="he-IL"/>
        </w:rPr>
        <w:t>Подгуже</w:t>
      </w:r>
      <w:proofErr w:type="spellEnd"/>
      <w:r w:rsidRPr="00355F21">
        <w:rPr>
          <w:rFonts w:ascii="Verdana" w:eastAsia="Times New Roman" w:hAnsi="Verdana" w:cs="Times New Roman"/>
          <w:color w:val="222222"/>
          <w:sz w:val="24"/>
          <w:szCs w:val="24"/>
          <w:lang w:eastAsia="ru-RU" w:bidi="he-IL"/>
        </w:rPr>
        <w:t xml:space="preserve">. Здесь было устроено одно из крупнейших в Европе гетто. И одно из самых страшных. На тридцати улицах, </w:t>
      </w:r>
      <w:proofErr w:type="gramStart"/>
      <w:r w:rsidRPr="00355F21">
        <w:rPr>
          <w:rFonts w:ascii="Verdana" w:eastAsia="Times New Roman" w:hAnsi="Verdana" w:cs="Times New Roman"/>
          <w:color w:val="222222"/>
          <w:sz w:val="24"/>
          <w:szCs w:val="24"/>
          <w:lang w:eastAsia="ru-RU" w:bidi="he-IL"/>
        </w:rPr>
        <w:t>в</w:t>
      </w:r>
      <w:proofErr w:type="gramEnd"/>
      <w:r w:rsidRPr="00355F21">
        <w:rPr>
          <w:rFonts w:ascii="Verdana" w:eastAsia="Times New Roman" w:hAnsi="Verdana" w:cs="Times New Roman"/>
          <w:color w:val="222222"/>
          <w:sz w:val="24"/>
          <w:szCs w:val="24"/>
          <w:lang w:eastAsia="ru-RU" w:bidi="he-IL"/>
        </w:rPr>
        <w:t xml:space="preserve"> </w:t>
      </w:r>
      <w:proofErr w:type="gramStart"/>
      <w:r w:rsidRPr="00355F21">
        <w:rPr>
          <w:rFonts w:ascii="Verdana" w:eastAsia="Times New Roman" w:hAnsi="Verdana" w:cs="Times New Roman"/>
          <w:color w:val="222222"/>
          <w:sz w:val="24"/>
          <w:szCs w:val="24"/>
          <w:lang w:eastAsia="ru-RU" w:bidi="he-IL"/>
        </w:rPr>
        <w:t>трехсот</w:t>
      </w:r>
      <w:proofErr w:type="gramEnd"/>
      <w:r w:rsidRPr="00355F21">
        <w:rPr>
          <w:rFonts w:ascii="Verdana" w:eastAsia="Times New Roman" w:hAnsi="Verdana" w:cs="Times New Roman"/>
          <w:color w:val="222222"/>
          <w:sz w:val="24"/>
          <w:szCs w:val="24"/>
          <w:lang w:eastAsia="ru-RU" w:bidi="he-IL"/>
        </w:rPr>
        <w:t xml:space="preserve"> домах, где раньше жило три тысячи человек (поляков переселили в освободившиеся еврейские дома в соседнем местечке), разместились 15 тысяч — поначалу. Кому не хватило места, оставались на улице. Гетто обнесли высоким забором в форме еврейских надгробий  – у палачей все было в порядке с креативом, к делу подходили творчески, не без юмора. Окна домов, выходящие на «арийскую сторону», замуровали. Из живого мира в живой через гетто курсировал городской трамвай – не останавливаясь. Страшно представить, какими взглядами провожали его обреченные обитатели гетто. Трамвай был не для них, их ждали поезда.</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proofErr w:type="gramStart"/>
      <w:r w:rsidRPr="00355F21">
        <w:rPr>
          <w:rFonts w:ascii="Verdana" w:eastAsia="Times New Roman" w:hAnsi="Verdana" w:cs="Times New Roman"/>
          <w:color w:val="222222"/>
          <w:sz w:val="24"/>
          <w:szCs w:val="24"/>
          <w:lang w:eastAsia="ru-RU" w:bidi="he-IL"/>
        </w:rPr>
        <w:t xml:space="preserve">В мае 1942 года начались депортации в лагеря смерти — Освенцим, Треблинку, </w:t>
      </w:r>
      <w:proofErr w:type="spellStart"/>
      <w:r w:rsidRPr="00355F21">
        <w:rPr>
          <w:rFonts w:ascii="Verdana" w:eastAsia="Times New Roman" w:hAnsi="Verdana" w:cs="Times New Roman"/>
          <w:color w:val="222222"/>
          <w:sz w:val="24"/>
          <w:szCs w:val="24"/>
          <w:lang w:eastAsia="ru-RU" w:bidi="he-IL"/>
        </w:rPr>
        <w:t>Белжец</w:t>
      </w:r>
      <w:proofErr w:type="spellEnd"/>
      <w:r w:rsidRPr="00355F21">
        <w:rPr>
          <w:rFonts w:ascii="Verdana" w:eastAsia="Times New Roman" w:hAnsi="Verdana" w:cs="Times New Roman"/>
          <w:color w:val="222222"/>
          <w:sz w:val="24"/>
          <w:szCs w:val="24"/>
          <w:lang w:eastAsia="ru-RU" w:bidi="he-IL"/>
        </w:rPr>
        <w:t xml:space="preserve"> и в рабочий — </w:t>
      </w:r>
      <w:proofErr w:type="spellStart"/>
      <w:r w:rsidRPr="00355F21">
        <w:rPr>
          <w:rFonts w:ascii="Verdana" w:eastAsia="Times New Roman" w:hAnsi="Verdana" w:cs="Times New Roman"/>
          <w:color w:val="222222"/>
          <w:sz w:val="24"/>
          <w:szCs w:val="24"/>
          <w:lang w:eastAsia="ru-RU" w:bidi="he-IL"/>
        </w:rPr>
        <w:t>Плашов</w:t>
      </w:r>
      <w:proofErr w:type="spellEnd"/>
      <w:r w:rsidRPr="00355F21">
        <w:rPr>
          <w:rFonts w:ascii="Verdana" w:eastAsia="Times New Roman" w:hAnsi="Verdana" w:cs="Times New Roman"/>
          <w:color w:val="222222"/>
          <w:sz w:val="24"/>
          <w:szCs w:val="24"/>
          <w:lang w:eastAsia="ru-RU" w:bidi="he-IL"/>
        </w:rPr>
        <w:t xml:space="preserve">, он отображен в «Списке </w:t>
      </w:r>
      <w:proofErr w:type="spellStart"/>
      <w:r w:rsidRPr="00355F21">
        <w:rPr>
          <w:rFonts w:ascii="Verdana" w:eastAsia="Times New Roman" w:hAnsi="Verdana" w:cs="Times New Roman"/>
          <w:color w:val="222222"/>
          <w:sz w:val="24"/>
          <w:szCs w:val="24"/>
          <w:lang w:eastAsia="ru-RU" w:bidi="he-IL"/>
        </w:rPr>
        <w:t>Шиндлера</w:t>
      </w:r>
      <w:proofErr w:type="spellEnd"/>
      <w:r w:rsidRPr="00355F21">
        <w:rPr>
          <w:rFonts w:ascii="Verdana" w:eastAsia="Times New Roman" w:hAnsi="Verdana" w:cs="Times New Roman"/>
          <w:color w:val="222222"/>
          <w:sz w:val="24"/>
          <w:szCs w:val="24"/>
          <w:lang w:eastAsia="ru-RU" w:bidi="he-IL"/>
        </w:rPr>
        <w:t>».</w:t>
      </w:r>
      <w:proofErr w:type="gramEnd"/>
      <w:r w:rsidRPr="00355F21">
        <w:rPr>
          <w:rFonts w:ascii="Verdana" w:eastAsia="Times New Roman" w:hAnsi="Verdana" w:cs="Times New Roman"/>
          <w:color w:val="222222"/>
          <w:sz w:val="24"/>
          <w:szCs w:val="24"/>
          <w:lang w:eastAsia="ru-RU" w:bidi="he-IL"/>
        </w:rPr>
        <w:t xml:space="preserve"> Местом сбора, а также селекций, экзекуций и предварительных расстрелов (чтобы не занимать дефицитное пространство в вагонах больными, немощными стариками, малыми детьми и строптивыми смутьянами, от них избавлялись на месте) служила площадь </w:t>
      </w:r>
      <w:proofErr w:type="spellStart"/>
      <w:r w:rsidRPr="00355F21">
        <w:rPr>
          <w:rFonts w:ascii="Verdana" w:eastAsia="Times New Roman" w:hAnsi="Verdana" w:cs="Times New Roman"/>
          <w:color w:val="222222"/>
          <w:sz w:val="24"/>
          <w:szCs w:val="24"/>
          <w:lang w:eastAsia="ru-RU" w:bidi="he-IL"/>
        </w:rPr>
        <w:t>Згоды</w:t>
      </w:r>
      <w:proofErr w:type="spellEnd"/>
      <w:r w:rsidRPr="00355F21">
        <w:rPr>
          <w:rFonts w:ascii="Verdana" w:eastAsia="Times New Roman" w:hAnsi="Verdana" w:cs="Times New Roman"/>
          <w:color w:val="222222"/>
          <w:sz w:val="24"/>
          <w:szCs w:val="24"/>
          <w:lang w:eastAsia="ru-RU" w:bidi="he-IL"/>
        </w:rPr>
        <w:t>, что значит Согласия, сразу у моста, у входа в гетто. После отправки очередного транспорта на площади оставались брошенные вещи, трупы, и стулья (их приносили для облегчения ожидания тем, кто не мог стоять, а забирать уже было некому).</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Теперь на площади — один из лучших в мире памятников жертвам Холокоста: 70 стальных стульев – по одному на каждую тысячу уничтоженных </w:t>
      </w:r>
      <w:proofErr w:type="spellStart"/>
      <w:r w:rsidRPr="00355F21">
        <w:rPr>
          <w:rFonts w:ascii="Verdana" w:eastAsia="Times New Roman" w:hAnsi="Verdana" w:cs="Times New Roman"/>
          <w:color w:val="222222"/>
          <w:sz w:val="24"/>
          <w:szCs w:val="24"/>
          <w:lang w:eastAsia="ru-RU" w:bidi="he-IL"/>
        </w:rPr>
        <w:t>краковских</w:t>
      </w:r>
      <w:proofErr w:type="spellEnd"/>
      <w:r w:rsidRPr="00355F21">
        <w:rPr>
          <w:rFonts w:ascii="Verdana" w:eastAsia="Times New Roman" w:hAnsi="Verdana" w:cs="Times New Roman"/>
          <w:color w:val="222222"/>
          <w:sz w:val="24"/>
          <w:szCs w:val="24"/>
          <w:lang w:eastAsia="ru-RU" w:bidi="he-IL"/>
        </w:rPr>
        <w:t xml:space="preserve"> евреев.</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Спастись удалось немногим. Большинству – случайно, как 8-летнему Раймонду </w:t>
      </w:r>
      <w:proofErr w:type="spellStart"/>
      <w:r w:rsidRPr="00355F21">
        <w:rPr>
          <w:rFonts w:ascii="Verdana" w:eastAsia="Times New Roman" w:hAnsi="Verdana" w:cs="Times New Roman"/>
          <w:color w:val="222222"/>
          <w:sz w:val="24"/>
          <w:szCs w:val="24"/>
          <w:lang w:eastAsia="ru-RU" w:bidi="he-IL"/>
        </w:rPr>
        <w:t>Либлингу</w:t>
      </w:r>
      <w:proofErr w:type="spellEnd"/>
      <w:r w:rsidRPr="00355F21">
        <w:rPr>
          <w:rFonts w:ascii="Verdana" w:eastAsia="Times New Roman" w:hAnsi="Verdana" w:cs="Times New Roman"/>
          <w:color w:val="222222"/>
          <w:sz w:val="24"/>
          <w:szCs w:val="24"/>
          <w:lang w:eastAsia="ru-RU" w:bidi="he-IL"/>
        </w:rPr>
        <w:t xml:space="preserve">, будущему кинорежиссеру, лауреату «Оскара» Роману </w:t>
      </w:r>
      <w:proofErr w:type="spellStart"/>
      <w:r w:rsidRPr="00355F21">
        <w:rPr>
          <w:rFonts w:ascii="Verdana" w:eastAsia="Times New Roman" w:hAnsi="Verdana" w:cs="Times New Roman"/>
          <w:color w:val="222222"/>
          <w:sz w:val="24"/>
          <w:szCs w:val="24"/>
          <w:lang w:eastAsia="ru-RU" w:bidi="he-IL"/>
        </w:rPr>
        <w:t>Полански</w:t>
      </w:r>
      <w:proofErr w:type="spellEnd"/>
      <w:r w:rsidRPr="00355F21">
        <w:rPr>
          <w:rFonts w:ascii="Verdana" w:eastAsia="Times New Roman" w:hAnsi="Verdana" w:cs="Times New Roman"/>
          <w:color w:val="222222"/>
          <w:sz w:val="24"/>
          <w:szCs w:val="24"/>
          <w:lang w:eastAsia="ru-RU" w:bidi="he-IL"/>
        </w:rPr>
        <w:t xml:space="preserve">, которого отец вытолкнул за колючую проволоку в момент ликвидации гетто. Кому-то – благодаря праведным спасителям, как сотням фигурантов «списка </w:t>
      </w:r>
      <w:proofErr w:type="spellStart"/>
      <w:r w:rsidRPr="00355F21">
        <w:rPr>
          <w:rFonts w:ascii="Verdana" w:eastAsia="Times New Roman" w:hAnsi="Verdana" w:cs="Times New Roman"/>
          <w:color w:val="222222"/>
          <w:sz w:val="24"/>
          <w:szCs w:val="24"/>
          <w:lang w:eastAsia="ru-RU" w:bidi="he-IL"/>
        </w:rPr>
        <w:t>Шиндлера</w:t>
      </w:r>
      <w:proofErr w:type="spellEnd"/>
      <w:r w:rsidRPr="00355F21">
        <w:rPr>
          <w:rFonts w:ascii="Verdana" w:eastAsia="Times New Roman" w:hAnsi="Verdana" w:cs="Times New Roman"/>
          <w:color w:val="222222"/>
          <w:sz w:val="24"/>
          <w:szCs w:val="24"/>
          <w:lang w:eastAsia="ru-RU" w:bidi="he-IL"/>
        </w:rPr>
        <w:t xml:space="preserve">»: фабрика эмалированной посуды, конфискованная у еврея Натана </w:t>
      </w:r>
      <w:proofErr w:type="spellStart"/>
      <w:r w:rsidRPr="00355F21">
        <w:rPr>
          <w:rFonts w:ascii="Verdana" w:eastAsia="Times New Roman" w:hAnsi="Verdana" w:cs="Times New Roman"/>
          <w:color w:val="222222"/>
          <w:sz w:val="24"/>
          <w:szCs w:val="24"/>
          <w:lang w:eastAsia="ru-RU" w:bidi="he-IL"/>
        </w:rPr>
        <w:t>Вюрцеля</w:t>
      </w:r>
      <w:proofErr w:type="spellEnd"/>
      <w:r w:rsidRPr="00355F21">
        <w:rPr>
          <w:rFonts w:ascii="Verdana" w:eastAsia="Times New Roman" w:hAnsi="Verdana" w:cs="Times New Roman"/>
          <w:color w:val="222222"/>
          <w:sz w:val="24"/>
          <w:szCs w:val="24"/>
          <w:lang w:eastAsia="ru-RU" w:bidi="he-IL"/>
        </w:rPr>
        <w:t xml:space="preserve"> и доставшаяся Оскару </w:t>
      </w:r>
      <w:proofErr w:type="spellStart"/>
      <w:r w:rsidRPr="00355F21">
        <w:rPr>
          <w:rFonts w:ascii="Verdana" w:eastAsia="Times New Roman" w:hAnsi="Verdana" w:cs="Times New Roman"/>
          <w:color w:val="222222"/>
          <w:sz w:val="24"/>
          <w:szCs w:val="24"/>
          <w:lang w:eastAsia="ru-RU" w:bidi="he-IL"/>
        </w:rPr>
        <w:t>Шиндлеру</w:t>
      </w:r>
      <w:proofErr w:type="spellEnd"/>
      <w:r w:rsidRPr="00355F21">
        <w:rPr>
          <w:rFonts w:ascii="Verdana" w:eastAsia="Times New Roman" w:hAnsi="Verdana" w:cs="Times New Roman"/>
          <w:color w:val="222222"/>
          <w:sz w:val="24"/>
          <w:szCs w:val="24"/>
          <w:lang w:eastAsia="ru-RU" w:bidi="he-IL"/>
        </w:rPr>
        <w:t xml:space="preserve">, была здесь, в </w:t>
      </w:r>
      <w:proofErr w:type="spellStart"/>
      <w:r w:rsidRPr="00355F21">
        <w:rPr>
          <w:rFonts w:ascii="Verdana" w:eastAsia="Times New Roman" w:hAnsi="Verdana" w:cs="Times New Roman"/>
          <w:color w:val="222222"/>
          <w:sz w:val="24"/>
          <w:szCs w:val="24"/>
          <w:lang w:eastAsia="ru-RU" w:bidi="he-IL"/>
        </w:rPr>
        <w:t>Подгуже</w:t>
      </w:r>
      <w:proofErr w:type="spellEnd"/>
      <w:r w:rsidRPr="00355F21">
        <w:rPr>
          <w:rFonts w:ascii="Verdana" w:eastAsia="Times New Roman" w:hAnsi="Verdana" w:cs="Times New Roman"/>
          <w:color w:val="222222"/>
          <w:sz w:val="24"/>
          <w:szCs w:val="24"/>
          <w:lang w:eastAsia="ru-RU" w:bidi="he-IL"/>
        </w:rPr>
        <w:t>.</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lastRenderedPageBreak/>
        <w:t xml:space="preserve">Фантастический успех фильма Спилберга создал новую отрасль </w:t>
      </w:r>
      <w:proofErr w:type="spellStart"/>
      <w:r w:rsidRPr="00355F21">
        <w:rPr>
          <w:rFonts w:ascii="Verdana" w:eastAsia="Times New Roman" w:hAnsi="Verdana" w:cs="Times New Roman"/>
          <w:color w:val="222222"/>
          <w:sz w:val="24"/>
          <w:szCs w:val="24"/>
          <w:lang w:eastAsia="ru-RU" w:bidi="he-IL"/>
        </w:rPr>
        <w:t>краковского</w:t>
      </w:r>
      <w:proofErr w:type="spellEnd"/>
      <w:r w:rsidRPr="00355F21">
        <w:rPr>
          <w:rFonts w:ascii="Verdana" w:eastAsia="Times New Roman" w:hAnsi="Verdana" w:cs="Times New Roman"/>
          <w:color w:val="222222"/>
          <w:sz w:val="24"/>
          <w:szCs w:val="24"/>
          <w:lang w:eastAsia="ru-RU" w:bidi="he-IL"/>
        </w:rPr>
        <w:t xml:space="preserve"> туризма. Восстановленную для съемок «фабрику </w:t>
      </w:r>
      <w:proofErr w:type="spellStart"/>
      <w:r w:rsidRPr="00355F21">
        <w:rPr>
          <w:rFonts w:ascii="Verdana" w:eastAsia="Times New Roman" w:hAnsi="Verdana" w:cs="Times New Roman"/>
          <w:color w:val="222222"/>
          <w:sz w:val="24"/>
          <w:szCs w:val="24"/>
          <w:lang w:eastAsia="ru-RU" w:bidi="he-IL"/>
        </w:rPr>
        <w:t>Шиндлера</w:t>
      </w:r>
      <w:proofErr w:type="spellEnd"/>
      <w:r w:rsidRPr="00355F21">
        <w:rPr>
          <w:rFonts w:ascii="Verdana" w:eastAsia="Times New Roman" w:hAnsi="Verdana" w:cs="Times New Roman"/>
          <w:color w:val="222222"/>
          <w:sz w:val="24"/>
          <w:szCs w:val="24"/>
          <w:lang w:eastAsia="ru-RU" w:bidi="he-IL"/>
        </w:rPr>
        <w:t xml:space="preserve">» сохранили, сделали музеем – она стала местом паломничества. Почти все, кто бывает в Кракове, посещают ее, а евреи со всего мира приезжают и специально. Площадь Согласия переименовали в Героев гетто. Мрачный район </w:t>
      </w:r>
      <w:proofErr w:type="spellStart"/>
      <w:r w:rsidRPr="00355F21">
        <w:rPr>
          <w:rFonts w:ascii="Verdana" w:eastAsia="Times New Roman" w:hAnsi="Verdana" w:cs="Times New Roman"/>
          <w:color w:val="222222"/>
          <w:sz w:val="24"/>
          <w:szCs w:val="24"/>
          <w:lang w:eastAsia="ru-RU" w:bidi="he-IL"/>
        </w:rPr>
        <w:t>Подгуже</w:t>
      </w:r>
      <w:proofErr w:type="spellEnd"/>
      <w:r w:rsidRPr="00355F21">
        <w:rPr>
          <w:rFonts w:ascii="Verdana" w:eastAsia="Times New Roman" w:hAnsi="Verdana" w:cs="Times New Roman"/>
          <w:color w:val="222222"/>
          <w:sz w:val="24"/>
          <w:szCs w:val="24"/>
          <w:lang w:eastAsia="ru-RU" w:bidi="he-IL"/>
        </w:rPr>
        <w:t xml:space="preserve"> стал посещаемым. А значит – и доходным.</w:t>
      </w:r>
    </w:p>
    <w:p w:rsidR="00355F21" w:rsidRPr="00355F21" w:rsidRDefault="00355F21" w:rsidP="00355F21">
      <w:pPr>
        <w:spacing w:after="0" w:line="390" w:lineRule="atLeast"/>
        <w:rPr>
          <w:rFonts w:ascii="Verdana" w:eastAsia="Times New Roman" w:hAnsi="Verdana" w:cs="Times New Roman"/>
          <w:color w:val="222222"/>
          <w:sz w:val="23"/>
          <w:szCs w:val="23"/>
          <w:lang w:eastAsia="ru-RU" w:bidi="he-IL"/>
        </w:rPr>
      </w:pPr>
      <w:r>
        <w:rPr>
          <w:rFonts w:ascii="Verdana" w:eastAsia="Times New Roman" w:hAnsi="Verdana" w:cs="Times New Roman"/>
          <w:noProof/>
          <w:color w:val="DD3333"/>
          <w:sz w:val="23"/>
          <w:szCs w:val="23"/>
          <w:lang w:eastAsia="ru-RU" w:bidi="he-IL"/>
        </w:rPr>
        <w:drawing>
          <wp:inline distT="0" distB="0" distL="0" distR="0">
            <wp:extent cx="2857500" cy="2143125"/>
            <wp:effectExtent l="0" t="0" r="0" b="9525"/>
            <wp:docPr id="5" name="Рисунок 5" descr="Краков. Кафе Шиндлер. Фото: Владимир Бейдер">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раков. Кафе Шиндлер. Фото: Владимир Бейдер">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355F21">
        <w:rPr>
          <w:rFonts w:ascii="Verdana" w:eastAsia="Times New Roman" w:hAnsi="Verdana" w:cs="Times New Roman"/>
          <w:color w:val="222222"/>
          <w:sz w:val="23"/>
          <w:szCs w:val="23"/>
          <w:lang w:eastAsia="ru-RU" w:bidi="he-IL"/>
        </w:rPr>
        <w:t xml:space="preserve">Краков. Кафе </w:t>
      </w:r>
      <w:proofErr w:type="spellStart"/>
      <w:r w:rsidRPr="00355F21">
        <w:rPr>
          <w:rFonts w:ascii="Verdana" w:eastAsia="Times New Roman" w:hAnsi="Verdana" w:cs="Times New Roman"/>
          <w:color w:val="222222"/>
          <w:sz w:val="23"/>
          <w:szCs w:val="23"/>
          <w:lang w:eastAsia="ru-RU" w:bidi="he-IL"/>
        </w:rPr>
        <w:t>Шиндлер</w:t>
      </w:r>
      <w:proofErr w:type="spellEnd"/>
      <w:r w:rsidRPr="00355F21">
        <w:rPr>
          <w:rFonts w:ascii="Verdana" w:eastAsia="Times New Roman" w:hAnsi="Verdana" w:cs="Times New Roman"/>
          <w:color w:val="222222"/>
          <w:sz w:val="23"/>
          <w:szCs w:val="23"/>
          <w:lang w:eastAsia="ru-RU" w:bidi="he-IL"/>
        </w:rPr>
        <w:t xml:space="preserve">. Фото: Владимир </w:t>
      </w:r>
      <w:proofErr w:type="spellStart"/>
      <w:r w:rsidRPr="00355F21">
        <w:rPr>
          <w:rFonts w:ascii="Verdana" w:eastAsia="Times New Roman" w:hAnsi="Verdana" w:cs="Times New Roman"/>
          <w:color w:val="222222"/>
          <w:sz w:val="23"/>
          <w:szCs w:val="23"/>
          <w:lang w:eastAsia="ru-RU" w:bidi="he-IL"/>
        </w:rPr>
        <w:t>Бейдер</w:t>
      </w:r>
      <w:proofErr w:type="spellEnd"/>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Многочисленные экскурсанты, следующие в Освенцим (в Израиле, например, это практически обязательная часть воспитательного процесса для школьников и военных), теперь останавливаются и в Кракове на день-другой. Для владельцев гостиниц, ресторанов, магазинов, транспортных и туристических бизнесов — это очевидное благо.</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b/>
          <w:bCs/>
          <w:i/>
          <w:iCs/>
          <w:color w:val="222222"/>
          <w:sz w:val="23"/>
          <w:szCs w:val="23"/>
          <w:lang w:eastAsia="ru-RU" w:bidi="he-IL"/>
        </w:rPr>
        <w:t>Холокост – дело житейское</w:t>
      </w:r>
      <w:proofErr w:type="gramStart"/>
      <w:r w:rsidRPr="00355F21">
        <w:rPr>
          <w:rFonts w:ascii="Verdana" w:eastAsia="Times New Roman" w:hAnsi="Verdana" w:cs="Times New Roman"/>
          <w:b/>
          <w:bCs/>
          <w:i/>
          <w:iCs/>
          <w:color w:val="222222"/>
          <w:sz w:val="23"/>
          <w:szCs w:val="23"/>
          <w:lang w:eastAsia="ru-RU" w:bidi="he-IL"/>
        </w:rPr>
        <w:br/>
      </w:r>
      <w:r w:rsidRPr="00355F21">
        <w:rPr>
          <w:rFonts w:ascii="Verdana" w:eastAsia="Times New Roman" w:hAnsi="Verdana" w:cs="Times New Roman"/>
          <w:color w:val="222222"/>
          <w:sz w:val="24"/>
          <w:szCs w:val="24"/>
          <w:lang w:eastAsia="ru-RU" w:bidi="he-IL"/>
        </w:rPr>
        <w:t>К</w:t>
      </w:r>
      <w:proofErr w:type="gramEnd"/>
      <w:r w:rsidRPr="00355F21">
        <w:rPr>
          <w:rFonts w:ascii="Verdana" w:eastAsia="Times New Roman" w:hAnsi="Verdana" w:cs="Times New Roman"/>
          <w:color w:val="222222"/>
          <w:sz w:val="24"/>
          <w:szCs w:val="24"/>
          <w:lang w:eastAsia="ru-RU" w:bidi="he-IL"/>
        </w:rPr>
        <w:t xml:space="preserve">ак органична наша связь с этой землей! Как она </w:t>
      </w:r>
      <w:proofErr w:type="gramStart"/>
      <w:r w:rsidRPr="00355F21">
        <w:rPr>
          <w:rFonts w:ascii="Verdana" w:eastAsia="Times New Roman" w:hAnsi="Verdana" w:cs="Times New Roman"/>
          <w:color w:val="222222"/>
          <w:sz w:val="24"/>
          <w:szCs w:val="24"/>
          <w:lang w:eastAsia="ru-RU" w:bidi="he-IL"/>
        </w:rPr>
        <w:t>экономична… Евреи обеспечивали</w:t>
      </w:r>
      <w:proofErr w:type="gramEnd"/>
      <w:r w:rsidRPr="00355F21">
        <w:rPr>
          <w:rFonts w:ascii="Verdana" w:eastAsia="Times New Roman" w:hAnsi="Verdana" w:cs="Times New Roman"/>
          <w:color w:val="222222"/>
          <w:sz w:val="24"/>
          <w:szCs w:val="24"/>
          <w:lang w:eastAsia="ru-RU" w:bidi="he-IL"/>
        </w:rPr>
        <w:t xml:space="preserve"> экономическое развитие Польши, когда они здесь были, и продолжают это делать, когда их здесь нет. И — тем, что их нет.</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Ничего в этом ни предосудительного, ни постыдного. По нынешним прагматичным временам – самое то. Поляки хранят для нас нашу историю. Мы им за это платим. Не только мы, но мы — обязательно. История, правда, наша. Но нас же там нет. Так что все по-честному. Если честно хранить. И честно платить.</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Кстати, а почему нас там нет?</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lastRenderedPageBreak/>
        <w:t>Вроде бы понятно – Холокост. Из шести миллионов жертв «окончательного решения» половина – польские евреи. Почти все, что были. Выжили лишь те, кто оказались в Советском Союзе. И те, кого поляки спасли. Совсем немного. Спасение своих евреев в Польше не было явлением массовым. Массовым было соучастие. Об этом вам не расскажут при посещении гетто и лагерей – по крайней мере, поляки, по крайней мере, на экскурсиях. Это все война и немцы – так здесь вспоминают о Холокосте.</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Однако отнюдь не случайно именно в Польше были размещены все нацистские лагеря смерти. Чем руководствовались стратеги «окончательного решения», определяя места главных фабрик уничтожения, — близостью «основного материала», чтобы далеко не возить, или традиционным антисемитизмом основного населения, чтобы «материалу» некуда было бежать? Скорее всего, оба фактора брались в расчет, и расчет оправдался. В некоторых гетто немцы не видели нужды даже ставить забор и охрану: евреи сами боялись сунуться за территорию – их бы тут же убили вчерашние соседи. В некоторых местах некого было и в гетто собирать: местные жители сами расправлялись со своими евреями, едва приходили немцы.</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Наиболее известный случай – погром в </w:t>
      </w:r>
      <w:proofErr w:type="spellStart"/>
      <w:r w:rsidRPr="00355F21">
        <w:rPr>
          <w:rFonts w:ascii="Verdana" w:eastAsia="Times New Roman" w:hAnsi="Verdana" w:cs="Times New Roman"/>
          <w:color w:val="222222"/>
          <w:sz w:val="24"/>
          <w:szCs w:val="24"/>
          <w:lang w:eastAsia="ru-RU" w:bidi="he-IL"/>
        </w:rPr>
        <w:t>Едвабне</w:t>
      </w:r>
      <w:proofErr w:type="spellEnd"/>
      <w:r w:rsidRPr="00355F21">
        <w:rPr>
          <w:rFonts w:ascii="Verdana" w:eastAsia="Times New Roman" w:hAnsi="Verdana" w:cs="Times New Roman"/>
          <w:color w:val="222222"/>
          <w:sz w:val="24"/>
          <w:szCs w:val="24"/>
          <w:lang w:eastAsia="ru-RU" w:bidi="he-IL"/>
        </w:rPr>
        <w:t xml:space="preserve"> – местечке под </w:t>
      </w:r>
      <w:proofErr w:type="spellStart"/>
      <w:r w:rsidRPr="00355F21">
        <w:rPr>
          <w:rFonts w:ascii="Verdana" w:eastAsia="Times New Roman" w:hAnsi="Verdana" w:cs="Times New Roman"/>
          <w:color w:val="222222"/>
          <w:sz w:val="24"/>
          <w:szCs w:val="24"/>
          <w:lang w:eastAsia="ru-RU" w:bidi="he-IL"/>
        </w:rPr>
        <w:t>Белостоком</w:t>
      </w:r>
      <w:proofErr w:type="spellEnd"/>
      <w:r w:rsidRPr="00355F21">
        <w:rPr>
          <w:rFonts w:ascii="Verdana" w:eastAsia="Times New Roman" w:hAnsi="Verdana" w:cs="Times New Roman"/>
          <w:color w:val="222222"/>
          <w:sz w:val="24"/>
          <w:szCs w:val="24"/>
          <w:lang w:eastAsia="ru-RU" w:bidi="he-IL"/>
        </w:rPr>
        <w:t xml:space="preserve">, попавшем в 1939 году под советскую оккупацию. Немцы заняли его 23 июня 1941-го, а через день поляки устроили всеобщую </w:t>
      </w:r>
      <w:proofErr w:type="gramStart"/>
      <w:r w:rsidRPr="00355F21">
        <w:rPr>
          <w:rFonts w:ascii="Verdana" w:eastAsia="Times New Roman" w:hAnsi="Verdana" w:cs="Times New Roman"/>
          <w:color w:val="222222"/>
          <w:sz w:val="24"/>
          <w:szCs w:val="24"/>
          <w:lang w:eastAsia="ru-RU" w:bidi="he-IL"/>
        </w:rPr>
        <w:t>резню</w:t>
      </w:r>
      <w:proofErr w:type="gramEnd"/>
      <w:r w:rsidRPr="00355F21">
        <w:rPr>
          <w:rFonts w:ascii="Verdana" w:eastAsia="Times New Roman" w:hAnsi="Verdana" w:cs="Times New Roman"/>
          <w:color w:val="222222"/>
          <w:sz w:val="24"/>
          <w:szCs w:val="24"/>
          <w:lang w:eastAsia="ru-RU" w:bidi="he-IL"/>
        </w:rPr>
        <w:t xml:space="preserve">. Оружия у них не было, обошлись подручными средствами – ломами, вилами и топорами. Евреям крушили черепа, вспарывали животы, выкалывали глаза, отрезали языки, головой </w:t>
      </w:r>
      <w:proofErr w:type="spellStart"/>
      <w:r w:rsidRPr="00355F21">
        <w:rPr>
          <w:rFonts w:ascii="Verdana" w:eastAsia="Times New Roman" w:hAnsi="Verdana" w:cs="Times New Roman"/>
          <w:color w:val="222222"/>
          <w:sz w:val="24"/>
          <w:szCs w:val="24"/>
          <w:lang w:eastAsia="ru-RU" w:bidi="he-IL"/>
        </w:rPr>
        <w:t>меламеда</w:t>
      </w:r>
      <w:proofErr w:type="spellEnd"/>
      <w:r w:rsidRPr="00355F21">
        <w:rPr>
          <w:rFonts w:ascii="Verdana" w:eastAsia="Times New Roman" w:hAnsi="Verdana" w:cs="Times New Roman"/>
          <w:color w:val="222222"/>
          <w:sz w:val="24"/>
          <w:szCs w:val="24"/>
          <w:lang w:eastAsia="ru-RU" w:bidi="he-IL"/>
        </w:rPr>
        <w:t xml:space="preserve"> играли в футбол. Когда через две недели зачистить городок велели уже немцы, опять началось народное гуляние: оставшихся евреев собрали на площади, повели строем по улицам под красным знаменем (нести его заставили 90-летнего раввина), загнали в сарай, где разлагались трупы после погрома, и заживо сожгли.</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proofErr w:type="spellStart"/>
      <w:r w:rsidRPr="00355F21">
        <w:rPr>
          <w:rFonts w:ascii="Verdana" w:eastAsia="Times New Roman" w:hAnsi="Verdana" w:cs="Times New Roman"/>
          <w:color w:val="222222"/>
          <w:sz w:val="24"/>
          <w:szCs w:val="24"/>
          <w:lang w:eastAsia="ru-RU" w:bidi="he-IL"/>
        </w:rPr>
        <w:t>Едвабне</w:t>
      </w:r>
      <w:proofErr w:type="spellEnd"/>
      <w:r w:rsidRPr="00355F21">
        <w:rPr>
          <w:rFonts w:ascii="Verdana" w:eastAsia="Times New Roman" w:hAnsi="Verdana" w:cs="Times New Roman"/>
          <w:color w:val="222222"/>
          <w:sz w:val="24"/>
          <w:szCs w:val="24"/>
          <w:lang w:eastAsia="ru-RU" w:bidi="he-IL"/>
        </w:rPr>
        <w:t xml:space="preserve"> не было единственным местом в Польше, где приход оккупантов отмечали уничтожением евреев еще до того, как за дело брались немцы, а Польша – единственной страной, где это происходило. Так же вели </w:t>
      </w:r>
      <w:r w:rsidRPr="00355F21">
        <w:rPr>
          <w:rFonts w:ascii="Verdana" w:eastAsia="Times New Roman" w:hAnsi="Verdana" w:cs="Times New Roman"/>
          <w:color w:val="222222"/>
          <w:sz w:val="24"/>
          <w:szCs w:val="24"/>
          <w:lang w:eastAsia="ru-RU" w:bidi="he-IL"/>
        </w:rPr>
        <w:lastRenderedPageBreak/>
        <w:t>себя во многих случаях и литовцы, и украинцы, проявляя такую же изощренную жестокость.</w:t>
      </w:r>
    </w:p>
    <w:p w:rsidR="00355F21" w:rsidRPr="00355F21" w:rsidRDefault="00355F21" w:rsidP="00355F21">
      <w:pPr>
        <w:spacing w:after="390" w:line="390" w:lineRule="atLeast"/>
        <w:rPr>
          <w:rFonts w:ascii="Verdana" w:eastAsia="Times New Roman" w:hAnsi="Verdana" w:cs="Times New Roman"/>
          <w:color w:val="222222"/>
          <w:sz w:val="23"/>
          <w:szCs w:val="23"/>
          <w:lang w:eastAsia="ru-RU" w:bidi="he-IL"/>
        </w:rPr>
      </w:pPr>
      <w:r w:rsidRPr="00355F21">
        <w:rPr>
          <w:rFonts w:ascii="Verdana" w:eastAsia="Times New Roman" w:hAnsi="Verdana" w:cs="Times New Roman"/>
          <w:color w:val="222222"/>
          <w:sz w:val="23"/>
          <w:szCs w:val="23"/>
          <w:lang w:eastAsia="ru-RU" w:bidi="he-IL"/>
        </w:rPr>
        <w:t>И все же у польского антисемитизма были (да и есть) некоторые специфические особенности.</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Первое. Соучастие поляков в Холокосте </w:t>
      </w:r>
      <w:proofErr w:type="gramStart"/>
      <w:r w:rsidRPr="00355F21">
        <w:rPr>
          <w:rFonts w:ascii="Verdana" w:eastAsia="Times New Roman" w:hAnsi="Verdana" w:cs="Times New Roman"/>
          <w:color w:val="222222"/>
          <w:sz w:val="24"/>
          <w:szCs w:val="24"/>
          <w:lang w:eastAsia="ru-RU" w:bidi="he-IL"/>
        </w:rPr>
        <w:t>базировалось</w:t>
      </w:r>
      <w:proofErr w:type="gramEnd"/>
      <w:r w:rsidRPr="00355F21">
        <w:rPr>
          <w:rFonts w:ascii="Verdana" w:eastAsia="Times New Roman" w:hAnsi="Verdana" w:cs="Times New Roman"/>
          <w:color w:val="222222"/>
          <w:sz w:val="24"/>
          <w:szCs w:val="24"/>
          <w:lang w:eastAsia="ru-RU" w:bidi="he-IL"/>
        </w:rPr>
        <w:t xml:space="preserve"> прежде всего на бытовых резонах. Корысти там было больше ненависти.</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Многие укрывали у себя евреев за мзду. Это стало распространенным источником заработка. Существовала такса, она все время повышалась. В январе 1943-го – сто злотых за человека в день, а осенью – уже двести. Когда деньги и драгоценности «квартирантов» кончались – их выгоняли, сдавали немцам или убивали сами. Зажиточные евреи старались спасти хотя бы детей. Отдавали их в приличные семьи друзей и знакомых — предпринимателей, врачей, адвокатов – со всеми своими сбережениями. В сотнях  случаев эти благодетели, </w:t>
      </w:r>
      <w:proofErr w:type="gramStart"/>
      <w:r w:rsidRPr="00355F21">
        <w:rPr>
          <w:rFonts w:ascii="Verdana" w:eastAsia="Times New Roman" w:hAnsi="Verdana" w:cs="Times New Roman"/>
          <w:color w:val="222222"/>
          <w:sz w:val="24"/>
          <w:szCs w:val="24"/>
          <w:lang w:eastAsia="ru-RU" w:bidi="he-IL"/>
        </w:rPr>
        <w:t>прикарманив</w:t>
      </w:r>
      <w:proofErr w:type="gramEnd"/>
      <w:r w:rsidRPr="00355F21">
        <w:rPr>
          <w:rFonts w:ascii="Verdana" w:eastAsia="Times New Roman" w:hAnsi="Verdana" w:cs="Times New Roman"/>
          <w:color w:val="222222"/>
          <w:sz w:val="24"/>
          <w:szCs w:val="24"/>
          <w:lang w:eastAsia="ru-RU" w:bidi="he-IL"/>
        </w:rPr>
        <w:t xml:space="preserve"> состояние уже сгинувших родителей, отводили детей в гестапо.</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Польские полицейские ревностно охотились за прятавшимися евреями – им ведь полагалась треть от конфискованных у беглецов ценностей. В Польше бытовало (и не исчезло до сих пор) мнение, что все евреи – богачи. Но одежда, особенно обувь, тоже считалась хорошей добычей. Сельские старосты легко собирали крестьян в рейды по розыску евреев. </w:t>
      </w:r>
      <w:proofErr w:type="gramStart"/>
      <w:r w:rsidRPr="00355F21">
        <w:rPr>
          <w:rFonts w:ascii="Verdana" w:eastAsia="Times New Roman" w:hAnsi="Verdana" w:cs="Times New Roman"/>
          <w:color w:val="222222"/>
          <w:sz w:val="24"/>
          <w:szCs w:val="24"/>
          <w:lang w:eastAsia="ru-RU" w:bidi="he-IL"/>
        </w:rPr>
        <w:t>«Ополченцы» делили меж собой отнятое у пойманных, а от властей получали хлеб, водку, сахар, деньги за каждую голову – кто ж откажется.</w:t>
      </w:r>
      <w:proofErr w:type="gramEnd"/>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Поляки, которые скрывали у себя беглецов по соображениям христианского милосердия, пуще всего боялись не немецкой жандармерии, а соседей – те доносили из зависти: прячет евреев – значит, нажился, а мы в бедности. Многие и после освобождения от немцев хранили в тайне, что спасали евреев, – опасались гнева односельчан.</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lastRenderedPageBreak/>
        <w:t>Второе. Поляки – один из наиболее пострадавших от нацистов народов – и после их ухода продолжали очищать свою землю от своих евреев. Сами.</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b/>
          <w:bCs/>
          <w:i/>
          <w:iCs/>
          <w:color w:val="222222"/>
          <w:sz w:val="23"/>
          <w:szCs w:val="23"/>
          <w:lang w:eastAsia="ru-RU" w:bidi="he-IL"/>
        </w:rPr>
        <w:t>Прививка ненависти</w:t>
      </w:r>
      <w:r w:rsidRPr="00355F21">
        <w:rPr>
          <w:rFonts w:ascii="Verdana" w:eastAsia="Times New Roman" w:hAnsi="Verdana" w:cs="Times New Roman"/>
          <w:b/>
          <w:bCs/>
          <w:i/>
          <w:iCs/>
          <w:color w:val="222222"/>
          <w:sz w:val="23"/>
          <w:szCs w:val="23"/>
          <w:lang w:eastAsia="ru-RU" w:bidi="he-IL"/>
        </w:rPr>
        <w:br/>
      </w:r>
      <w:r w:rsidRPr="00355F21">
        <w:rPr>
          <w:rFonts w:ascii="Verdana" w:eastAsia="Times New Roman" w:hAnsi="Verdana" w:cs="Times New Roman"/>
          <w:color w:val="222222"/>
          <w:sz w:val="24"/>
          <w:szCs w:val="24"/>
          <w:lang w:eastAsia="ru-RU" w:bidi="he-IL"/>
        </w:rPr>
        <w:t xml:space="preserve">Возвращение </w:t>
      </w:r>
      <w:proofErr w:type="gramStart"/>
      <w:r w:rsidRPr="00355F21">
        <w:rPr>
          <w:rFonts w:ascii="Verdana" w:eastAsia="Times New Roman" w:hAnsi="Verdana" w:cs="Times New Roman"/>
          <w:color w:val="222222"/>
          <w:sz w:val="24"/>
          <w:szCs w:val="24"/>
          <w:lang w:eastAsia="ru-RU" w:bidi="he-IL"/>
        </w:rPr>
        <w:t>спасшихся</w:t>
      </w:r>
      <w:proofErr w:type="gramEnd"/>
      <w:r w:rsidRPr="00355F21">
        <w:rPr>
          <w:rFonts w:ascii="Verdana" w:eastAsia="Times New Roman" w:hAnsi="Verdana" w:cs="Times New Roman"/>
          <w:color w:val="222222"/>
          <w:sz w:val="24"/>
          <w:szCs w:val="24"/>
          <w:lang w:eastAsia="ru-RU" w:bidi="he-IL"/>
        </w:rPr>
        <w:t xml:space="preserve"> и спасенных на освобожденные от гитлеровской оккупации земли нигде не проходило безболезненно. Во многих местах их встречали с недовольством и досадой, что живы и снова собираются здесь жить. Не только в Польше.</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На Украине, в расстрелянных местечках, ставших после войны украинскими райцентрами, мостили тротуары центральных улиц надгробьями с разрушенных еврейских кладбищ – надписями наружу, чтобы топтать. В киевском трамвае на входящего еврея оборачивались, морщили носы, переговаривались вслух: «Что за </w:t>
      </w:r>
      <w:proofErr w:type="gramStart"/>
      <w:r w:rsidRPr="00355F21">
        <w:rPr>
          <w:rFonts w:ascii="Verdana" w:eastAsia="Times New Roman" w:hAnsi="Verdana" w:cs="Times New Roman"/>
          <w:color w:val="222222"/>
          <w:sz w:val="24"/>
          <w:szCs w:val="24"/>
          <w:lang w:eastAsia="ru-RU" w:bidi="he-IL"/>
        </w:rPr>
        <w:t>вонь</w:t>
      </w:r>
      <w:proofErr w:type="gramEnd"/>
      <w:r w:rsidRPr="00355F21">
        <w:rPr>
          <w:rFonts w:ascii="Verdana" w:eastAsia="Times New Roman" w:hAnsi="Verdana" w:cs="Times New Roman"/>
          <w:color w:val="222222"/>
          <w:sz w:val="24"/>
          <w:szCs w:val="24"/>
          <w:lang w:eastAsia="ru-RU" w:bidi="he-IL"/>
        </w:rPr>
        <w:t>? Евреем запахло!» Возвращающихся из эвакуации не пускали на порог их квартир новые хозяева: «Ваши все в Бабьем Яру – идите к ним!» Уже не было нацистов, но прививка, сделанная ими в годы оккупации местному населению, продолжала действовать: сознание того, что евреям нет места на земле, их можно безнаказанно унижать, убивать и грабить, осталось.</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В отличие от СССР, где существовал и уже начал осуществляться план «окончательного решения», вариант 2.0 (Сталин просто не успел – Бог прибрал его в </w:t>
      </w:r>
      <w:proofErr w:type="spellStart"/>
      <w:r w:rsidRPr="00355F21">
        <w:rPr>
          <w:rFonts w:ascii="Verdana" w:eastAsia="Times New Roman" w:hAnsi="Verdana" w:cs="Times New Roman"/>
          <w:color w:val="222222"/>
          <w:sz w:val="24"/>
          <w:szCs w:val="24"/>
          <w:lang w:eastAsia="ru-RU" w:bidi="he-IL"/>
        </w:rPr>
        <w:t>Пурим</w:t>
      </w:r>
      <w:proofErr w:type="spellEnd"/>
      <w:r w:rsidRPr="00355F21">
        <w:rPr>
          <w:rFonts w:ascii="Verdana" w:eastAsia="Times New Roman" w:hAnsi="Verdana" w:cs="Times New Roman"/>
          <w:color w:val="222222"/>
          <w:sz w:val="24"/>
          <w:szCs w:val="24"/>
          <w:lang w:eastAsia="ru-RU" w:bidi="he-IL"/>
        </w:rPr>
        <w:t>, не дав отдать приказ), в Польше глобального плана не было – исключительно порыв масс, лишь подзуживаемый националистическим подпольем, а потом и официальной властью.</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Едва немцев выгнали – евреи стали возвращаться домой. Из укрытий, лесов, концлагерей, из СССР, где всем счастливцам пришлось пережить ссылку в Сибири и Средней Азии, а то и сталинские лагеря. К лету 1945-го на всю Польшу их было всего 55,5 тысяч. А в народе разгоралось возмущение еврейским засильем.</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Еще бы! Сколько бы их ни было, но то, что они есть и здесь, таило в себе большое неудобство и потенциальную опасность. Имущество трех миллионов польских евреев – от утвари домашней до самих домов, магазинов, клиник, фабрик — досталось преимущественно полякам. И </w:t>
      </w:r>
      <w:r w:rsidRPr="00355F21">
        <w:rPr>
          <w:rFonts w:ascii="Verdana" w:eastAsia="Times New Roman" w:hAnsi="Verdana" w:cs="Times New Roman"/>
          <w:color w:val="222222"/>
          <w:sz w:val="24"/>
          <w:szCs w:val="24"/>
          <w:lang w:eastAsia="ru-RU" w:bidi="he-IL"/>
        </w:rPr>
        <w:lastRenderedPageBreak/>
        <w:t>что теперь делать с еврейскими чашками в буфете и ботинками, которые еще не успели сносить? Раньше отнимали немцы, а теперь будут евреи? Вопиющая несправедливость!</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По стране прокатилась волна погромов. Не под лозунгом «</w:t>
      </w:r>
      <w:proofErr w:type="gramStart"/>
      <w:r w:rsidRPr="00355F21">
        <w:rPr>
          <w:rFonts w:ascii="Verdana" w:eastAsia="Times New Roman" w:hAnsi="Verdana" w:cs="Times New Roman"/>
          <w:color w:val="222222"/>
          <w:sz w:val="24"/>
          <w:szCs w:val="24"/>
          <w:lang w:eastAsia="ru-RU" w:bidi="he-IL"/>
        </w:rPr>
        <w:t>Отнятого</w:t>
      </w:r>
      <w:proofErr w:type="gramEnd"/>
      <w:r w:rsidRPr="00355F21">
        <w:rPr>
          <w:rFonts w:ascii="Verdana" w:eastAsia="Times New Roman" w:hAnsi="Verdana" w:cs="Times New Roman"/>
          <w:color w:val="222222"/>
          <w:sz w:val="24"/>
          <w:szCs w:val="24"/>
          <w:lang w:eastAsia="ru-RU" w:bidi="he-IL"/>
        </w:rPr>
        <w:t xml:space="preserve"> не отдадим!» — Боже упаси. Родился новый вариант «кровавого навета». Пасха уже прошла, поэтому придумали, что евреи воруют христианских детей, чтобы выкачать из них кровь – либо себе, истощенным концлагерями, либо Красной Армии, для переливания раненым, — они ведь с русскими заодно.</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Первый погром случился 12 июня 1945 года в Жешуве. Руку приложила местная милиция. 11 августа — в Кракове. Тоже с участием милиции и солдат. Здесь уже были убитые. Больницы отказывались принимать раненых евреев. Самый страшный погром разразился в июле 1946 года в </w:t>
      </w:r>
      <w:proofErr w:type="spellStart"/>
      <w:r w:rsidRPr="00355F21">
        <w:rPr>
          <w:rFonts w:ascii="Verdana" w:eastAsia="Times New Roman" w:hAnsi="Verdana" w:cs="Times New Roman"/>
          <w:color w:val="222222"/>
          <w:sz w:val="24"/>
          <w:szCs w:val="24"/>
          <w:lang w:eastAsia="ru-RU" w:bidi="he-IL"/>
        </w:rPr>
        <w:t>Кельце</w:t>
      </w:r>
      <w:proofErr w:type="spellEnd"/>
      <w:r w:rsidRPr="00355F21">
        <w:rPr>
          <w:rFonts w:ascii="Verdana" w:eastAsia="Times New Roman" w:hAnsi="Verdana" w:cs="Times New Roman"/>
          <w:color w:val="222222"/>
          <w:sz w:val="24"/>
          <w:szCs w:val="24"/>
          <w:lang w:eastAsia="ru-RU" w:bidi="he-IL"/>
        </w:rPr>
        <w:t>. Милиция и войска присоединились к погромщикам. Командование советской воинской части, стоявшей неподалеку, отказалось вмешаться. Около полусотни погибших, включая беременных женщин и детей.</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Погромы шли и в поездах. По вагонам ходили агитаторы, пассажиры с готовностью откликались. Евреев ссаживали на станциях и убивали, а то и просто сбрасывали на полном ходу. Железнодорожники проявляли живое участие.</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За два года погибло (не умерло – погибло) около тысячи человек. К лету 1946-го в Польше было 250 тысяч евреев – самое большое количество в ее послевоенной истории. Столкнувшись с таким горячим приемом на родине, они побежали прочь и навсегда. Через полгода осталось меньше половины.</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b/>
          <w:bCs/>
          <w:i/>
          <w:iCs/>
          <w:color w:val="222222"/>
          <w:sz w:val="23"/>
          <w:szCs w:val="23"/>
          <w:lang w:eastAsia="ru-RU" w:bidi="he-IL"/>
        </w:rPr>
        <w:t>Очищение</w:t>
      </w:r>
      <w:proofErr w:type="gramStart"/>
      <w:r w:rsidRPr="00355F21">
        <w:rPr>
          <w:rFonts w:ascii="Verdana" w:eastAsia="Times New Roman" w:hAnsi="Verdana" w:cs="Times New Roman"/>
          <w:b/>
          <w:bCs/>
          <w:i/>
          <w:iCs/>
          <w:color w:val="222222"/>
          <w:sz w:val="23"/>
          <w:szCs w:val="23"/>
          <w:lang w:eastAsia="ru-RU" w:bidi="he-IL"/>
        </w:rPr>
        <w:br/>
      </w:r>
      <w:r w:rsidRPr="00355F21">
        <w:rPr>
          <w:rFonts w:ascii="Verdana" w:eastAsia="Times New Roman" w:hAnsi="Verdana" w:cs="Times New Roman"/>
          <w:color w:val="222222"/>
          <w:sz w:val="24"/>
          <w:szCs w:val="24"/>
          <w:lang w:eastAsia="ru-RU" w:bidi="he-IL"/>
        </w:rPr>
        <w:t>В</w:t>
      </w:r>
      <w:proofErr w:type="gramEnd"/>
      <w:r w:rsidRPr="00355F21">
        <w:rPr>
          <w:rFonts w:ascii="Verdana" w:eastAsia="Times New Roman" w:hAnsi="Verdana" w:cs="Times New Roman"/>
          <w:color w:val="222222"/>
          <w:sz w:val="24"/>
          <w:szCs w:val="24"/>
          <w:lang w:eastAsia="ru-RU" w:bidi="he-IL"/>
        </w:rPr>
        <w:t xml:space="preserve"> 1948 году разразившаяся в СССР антисемитская кампания против «безродных космополитов» перекинулась на подведомственную Польшу. Были закрыты практически все еврейские организации – от партий до кооперативов, шла травля видных евреев, начались посадки. Когда после ХХ съезда КПСС (кстати, разоблачительная антисталинская речь </w:t>
      </w:r>
      <w:r w:rsidRPr="00355F21">
        <w:rPr>
          <w:rFonts w:ascii="Verdana" w:eastAsia="Times New Roman" w:hAnsi="Verdana" w:cs="Times New Roman"/>
          <w:color w:val="222222"/>
          <w:sz w:val="24"/>
          <w:szCs w:val="24"/>
          <w:lang w:eastAsia="ru-RU" w:bidi="he-IL"/>
        </w:rPr>
        <w:lastRenderedPageBreak/>
        <w:t xml:space="preserve">на нем Никиты Хрущева стала достоянием гласности, благодаря польскому журналисту-еврею Виктору </w:t>
      </w:r>
      <w:proofErr w:type="spellStart"/>
      <w:r w:rsidRPr="00355F21">
        <w:rPr>
          <w:rFonts w:ascii="Verdana" w:eastAsia="Times New Roman" w:hAnsi="Verdana" w:cs="Times New Roman"/>
          <w:color w:val="222222"/>
          <w:sz w:val="24"/>
          <w:szCs w:val="24"/>
          <w:lang w:eastAsia="ru-RU" w:bidi="he-IL"/>
        </w:rPr>
        <w:t>Граевскому</w:t>
      </w:r>
      <w:proofErr w:type="spellEnd"/>
      <w:r w:rsidRPr="00355F21">
        <w:rPr>
          <w:rFonts w:ascii="Verdana" w:eastAsia="Times New Roman" w:hAnsi="Verdana" w:cs="Times New Roman"/>
          <w:color w:val="222222"/>
          <w:sz w:val="24"/>
          <w:szCs w:val="24"/>
          <w:lang w:eastAsia="ru-RU" w:bidi="he-IL"/>
        </w:rPr>
        <w:t>, передавшему секретный текст израильской разведке) в Союзе наступила оттепель, хватка Москвы ослабла. В Познани вспыхнуло 50-тысячное восстание студентов и рабочих. Его не стали подавлять советскими танками, как в Будапеште.  Народное недовольство погасили уступками.</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Выпущенный из тюрьмы глава польских коммунистов Владислав </w:t>
      </w:r>
      <w:proofErr w:type="spellStart"/>
      <w:r w:rsidRPr="00355F21">
        <w:rPr>
          <w:rFonts w:ascii="Verdana" w:eastAsia="Times New Roman" w:hAnsi="Verdana" w:cs="Times New Roman"/>
          <w:color w:val="222222"/>
          <w:sz w:val="24"/>
          <w:szCs w:val="24"/>
          <w:lang w:eastAsia="ru-RU" w:bidi="he-IL"/>
        </w:rPr>
        <w:t>Гомулка</w:t>
      </w:r>
      <w:proofErr w:type="spellEnd"/>
      <w:r w:rsidRPr="00355F21">
        <w:rPr>
          <w:rFonts w:ascii="Verdana" w:eastAsia="Times New Roman" w:hAnsi="Verdana" w:cs="Times New Roman"/>
          <w:color w:val="222222"/>
          <w:sz w:val="24"/>
          <w:szCs w:val="24"/>
          <w:lang w:eastAsia="ru-RU" w:bidi="he-IL"/>
        </w:rPr>
        <w:t xml:space="preserve"> провозгласил национальный путь, несколько отличный от </w:t>
      </w:r>
      <w:proofErr w:type="gramStart"/>
      <w:r w:rsidRPr="00355F21">
        <w:rPr>
          <w:rFonts w:ascii="Verdana" w:eastAsia="Times New Roman" w:hAnsi="Verdana" w:cs="Times New Roman"/>
          <w:color w:val="222222"/>
          <w:sz w:val="24"/>
          <w:szCs w:val="24"/>
          <w:lang w:eastAsia="ru-RU" w:bidi="he-IL"/>
        </w:rPr>
        <w:t>советского</w:t>
      </w:r>
      <w:proofErr w:type="gramEnd"/>
      <w:r w:rsidRPr="00355F21">
        <w:rPr>
          <w:rFonts w:ascii="Verdana" w:eastAsia="Times New Roman" w:hAnsi="Verdana" w:cs="Times New Roman"/>
          <w:color w:val="222222"/>
          <w:sz w:val="24"/>
          <w:szCs w:val="24"/>
          <w:lang w:eastAsia="ru-RU" w:bidi="he-IL"/>
        </w:rPr>
        <w:t>. И чтобы снискать поддержку масс, порадовал их шумной кампанией изгнания евреев с руководящих постов.  Поднялась новая волна эмиграции – и к концу 50-х в стране осталось всего 30 тысяч евреев.</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Неожиданная победа Израиля в Шестидневной войне 1967 года была воспринята в Польше как поражение всего советского блока. Вот так же они нами управляют, как там воюют, говорили поляки: потому и жизнь не налаживается, что система гнилая. Но у польского руководства ответ был другой: потому что везде засели сионисты – наши беды для них радость.</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proofErr w:type="spellStart"/>
      <w:r w:rsidRPr="00355F21">
        <w:rPr>
          <w:rFonts w:ascii="Verdana" w:eastAsia="Times New Roman" w:hAnsi="Verdana" w:cs="Times New Roman"/>
          <w:color w:val="222222"/>
          <w:sz w:val="24"/>
          <w:szCs w:val="24"/>
          <w:lang w:eastAsia="ru-RU" w:bidi="he-IL"/>
        </w:rPr>
        <w:t>Гомулка</w:t>
      </w:r>
      <w:proofErr w:type="spellEnd"/>
      <w:r w:rsidRPr="00355F21">
        <w:rPr>
          <w:rFonts w:ascii="Verdana" w:eastAsia="Times New Roman" w:hAnsi="Verdana" w:cs="Times New Roman"/>
          <w:color w:val="222222"/>
          <w:sz w:val="24"/>
          <w:szCs w:val="24"/>
          <w:lang w:eastAsia="ru-RU" w:bidi="he-IL"/>
        </w:rPr>
        <w:t xml:space="preserve"> объявил евреев «пятой колонной». По заводам, конторам, университетам, редакциям прокатилась волна публичных разоблачений сионистов. Их выявляли, изобличали, шельмовали, изгоняли. Земля горела под ногами у скрытых врагов польского народа. Благо, границы были открыты – евреи побежали.</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В Израиле эту волну репатриации называют «</w:t>
      </w:r>
      <w:proofErr w:type="spellStart"/>
      <w:r w:rsidRPr="00355F21">
        <w:rPr>
          <w:rFonts w:ascii="Verdana" w:eastAsia="Times New Roman" w:hAnsi="Verdana" w:cs="Times New Roman"/>
          <w:color w:val="222222"/>
          <w:sz w:val="24"/>
          <w:szCs w:val="24"/>
          <w:lang w:eastAsia="ru-RU" w:bidi="he-IL"/>
        </w:rPr>
        <w:t>алией</w:t>
      </w:r>
      <w:proofErr w:type="spellEnd"/>
      <w:r w:rsidRPr="00355F21">
        <w:rPr>
          <w:rFonts w:ascii="Verdana" w:eastAsia="Times New Roman" w:hAnsi="Verdana" w:cs="Times New Roman"/>
          <w:color w:val="222222"/>
          <w:sz w:val="24"/>
          <w:szCs w:val="24"/>
          <w:lang w:eastAsia="ru-RU" w:bidi="he-IL"/>
        </w:rPr>
        <w:t xml:space="preserve"> </w:t>
      </w:r>
      <w:proofErr w:type="spellStart"/>
      <w:r w:rsidRPr="00355F21">
        <w:rPr>
          <w:rFonts w:ascii="Verdana" w:eastAsia="Times New Roman" w:hAnsi="Verdana" w:cs="Times New Roman"/>
          <w:color w:val="222222"/>
          <w:sz w:val="24"/>
          <w:szCs w:val="24"/>
          <w:lang w:eastAsia="ru-RU" w:bidi="he-IL"/>
        </w:rPr>
        <w:t>Гомулки</w:t>
      </w:r>
      <w:proofErr w:type="spellEnd"/>
      <w:r w:rsidRPr="00355F21">
        <w:rPr>
          <w:rFonts w:ascii="Verdana" w:eastAsia="Times New Roman" w:hAnsi="Verdana" w:cs="Times New Roman"/>
          <w:color w:val="222222"/>
          <w:sz w:val="24"/>
          <w:szCs w:val="24"/>
          <w:lang w:eastAsia="ru-RU" w:bidi="he-IL"/>
        </w:rPr>
        <w:t>». К началу 70-х в Польше осталось шесть тысяч евреев, в основном пожилых. По переписи 2002 года – чуть больше тысячи. В процентном отношении к населению – около нуля.</w:t>
      </w:r>
    </w:p>
    <w:p w:rsidR="008A7CD8" w:rsidRDefault="00355F21" w:rsidP="009845A9">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Страна, некогда сохранившая евреев Европы от исчезновения, демонстрирует ныне другой феномен: сохранение антисемитизма при отсутствии евреев.</w:t>
      </w:r>
    </w:p>
    <w:p w:rsidR="009845A9" w:rsidRPr="009845A9" w:rsidRDefault="009845A9" w:rsidP="009845A9">
      <w:pPr>
        <w:spacing w:after="390" w:line="390" w:lineRule="atLeast"/>
        <w:rPr>
          <w:rFonts w:ascii="Verdana" w:eastAsia="Times New Roman" w:hAnsi="Verdana" w:cs="Times New Roman"/>
          <w:color w:val="222222"/>
          <w:sz w:val="24"/>
          <w:szCs w:val="24"/>
          <w:lang w:eastAsia="ru-RU" w:bidi="he-IL"/>
        </w:rPr>
      </w:pPr>
    </w:p>
    <w:p w:rsidR="00355F21" w:rsidRDefault="00355F21" w:rsidP="00355F21">
      <w:pPr>
        <w:spacing w:after="105" w:line="750" w:lineRule="atLeast"/>
        <w:outlineLvl w:val="0"/>
        <w:rPr>
          <w:rFonts w:ascii="Arial" w:eastAsia="Times New Roman" w:hAnsi="Arial" w:cs="Arial"/>
          <w:color w:val="111111"/>
          <w:kern w:val="36"/>
          <w:sz w:val="32"/>
          <w:szCs w:val="32"/>
          <w:lang w:eastAsia="ru-RU" w:bidi="he-IL"/>
        </w:rPr>
      </w:pPr>
      <w:r w:rsidRPr="00355F21">
        <w:rPr>
          <w:rFonts w:ascii="Arial" w:eastAsia="Times New Roman" w:hAnsi="Arial" w:cs="Arial"/>
          <w:color w:val="111111"/>
          <w:kern w:val="36"/>
          <w:sz w:val="32"/>
          <w:szCs w:val="32"/>
          <w:lang w:eastAsia="ru-RU" w:bidi="he-IL"/>
        </w:rPr>
        <w:lastRenderedPageBreak/>
        <w:t>Часть 4. Наследники</w:t>
      </w:r>
    </w:p>
    <w:p w:rsidR="008A7CD8" w:rsidRPr="00355F21" w:rsidRDefault="008A7CD8" w:rsidP="00355F21">
      <w:pPr>
        <w:spacing w:after="105" w:line="750" w:lineRule="atLeast"/>
        <w:outlineLvl w:val="0"/>
        <w:rPr>
          <w:rFonts w:ascii="Arial" w:eastAsia="Times New Roman" w:hAnsi="Arial" w:cs="Arial"/>
          <w:color w:val="111111"/>
          <w:kern w:val="36"/>
          <w:sz w:val="32"/>
          <w:szCs w:val="32"/>
          <w:lang w:eastAsia="ru-RU" w:bidi="he-IL"/>
        </w:rPr>
      </w:pPr>
    </w:p>
    <w:p w:rsidR="00355F21" w:rsidRPr="00355F21" w:rsidRDefault="00355F21" w:rsidP="00355F21">
      <w:pPr>
        <w:spacing w:after="0" w:line="390" w:lineRule="atLeast"/>
        <w:rPr>
          <w:rFonts w:ascii="Verdana" w:eastAsia="Times New Roman" w:hAnsi="Verdana" w:cs="Times New Roman"/>
          <w:color w:val="222222"/>
          <w:sz w:val="23"/>
          <w:szCs w:val="23"/>
          <w:lang w:eastAsia="ru-RU" w:bidi="he-IL"/>
        </w:rPr>
      </w:pPr>
      <w:r>
        <w:rPr>
          <w:rFonts w:ascii="Verdana" w:eastAsia="Times New Roman" w:hAnsi="Verdana" w:cs="Times New Roman"/>
          <w:noProof/>
          <w:color w:val="DD3333"/>
          <w:sz w:val="23"/>
          <w:szCs w:val="23"/>
          <w:lang w:eastAsia="ru-RU" w:bidi="he-IL"/>
        </w:rPr>
        <w:drawing>
          <wp:inline distT="0" distB="0" distL="0" distR="0">
            <wp:extent cx="6629400" cy="3543300"/>
            <wp:effectExtent l="0" t="0" r="0" b="0"/>
            <wp:docPr id="10" name="Рисунок 10" descr="http://www.data24.co.il/wp-content/uploads/2015/09/%D0%9A%D1%80%D0%B0%D0%BA%D0%BE%D0%B2-4%D0%B5%D0%B2%D1%80%D0%B5%D1%8F-696x372.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ata24.co.il/wp-content/uploads/2015/09/%D0%9A%D1%80%D0%B0%D0%BA%D0%BE%D0%B2-4%D0%B5%D0%B2%D1%80%D0%B5%D1%8F-696x372.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29400" cy="3543300"/>
                    </a:xfrm>
                    <a:prstGeom prst="rect">
                      <a:avLst/>
                    </a:prstGeom>
                    <a:noFill/>
                    <a:ln>
                      <a:noFill/>
                    </a:ln>
                  </pic:spPr>
                </pic:pic>
              </a:graphicData>
            </a:graphic>
          </wp:inline>
        </w:drawing>
      </w:r>
      <w:r w:rsidRPr="00355F21">
        <w:rPr>
          <w:rFonts w:ascii="Verdana" w:eastAsia="Times New Roman" w:hAnsi="Verdana" w:cs="Times New Roman"/>
          <w:color w:val="222222"/>
          <w:sz w:val="23"/>
          <w:szCs w:val="23"/>
          <w:lang w:eastAsia="ru-RU" w:bidi="he-IL"/>
        </w:rPr>
        <w:t xml:space="preserve">Сувениры в Кракове. Фото: Владимир </w:t>
      </w:r>
      <w:proofErr w:type="spellStart"/>
      <w:r w:rsidRPr="00355F21">
        <w:rPr>
          <w:rFonts w:ascii="Verdana" w:eastAsia="Times New Roman" w:hAnsi="Verdana" w:cs="Times New Roman"/>
          <w:color w:val="222222"/>
          <w:sz w:val="23"/>
          <w:szCs w:val="23"/>
          <w:lang w:eastAsia="ru-RU" w:bidi="he-IL"/>
        </w:rPr>
        <w:t>Бейдер</w:t>
      </w:r>
      <w:proofErr w:type="spellEnd"/>
    </w:p>
    <w:p w:rsidR="008A7CD8" w:rsidRDefault="008A7CD8" w:rsidP="00355F21">
      <w:pPr>
        <w:spacing w:after="390" w:line="390" w:lineRule="atLeast"/>
        <w:rPr>
          <w:rFonts w:ascii="Verdana" w:eastAsia="Times New Roman" w:hAnsi="Verdana" w:cs="Times New Roman"/>
          <w:color w:val="222222"/>
          <w:sz w:val="23"/>
          <w:szCs w:val="23"/>
          <w:lang w:eastAsia="ru-RU" w:bidi="he-IL"/>
        </w:rPr>
      </w:pP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Сколько в Кракове евреев, точно не знает никто. Мало.</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Религиозной паре в нашей группе израильских журналистов повезло: они пришли в синагогу – и попали на церемонию </w:t>
      </w:r>
      <w:proofErr w:type="gramStart"/>
      <w:r w:rsidRPr="00355F21">
        <w:rPr>
          <w:rFonts w:ascii="Verdana" w:eastAsia="Times New Roman" w:hAnsi="Verdana" w:cs="Times New Roman"/>
          <w:color w:val="222222"/>
          <w:sz w:val="24"/>
          <w:szCs w:val="24"/>
          <w:lang w:eastAsia="ru-RU" w:bidi="he-IL"/>
        </w:rPr>
        <w:t>брит-милы</w:t>
      </w:r>
      <w:proofErr w:type="gramEnd"/>
      <w:r w:rsidRPr="00355F21">
        <w:rPr>
          <w:rFonts w:ascii="Verdana" w:eastAsia="Times New Roman" w:hAnsi="Verdana" w:cs="Times New Roman"/>
          <w:color w:val="222222"/>
          <w:sz w:val="24"/>
          <w:szCs w:val="24"/>
          <w:lang w:eastAsia="ru-RU" w:bidi="he-IL"/>
        </w:rPr>
        <w:t xml:space="preserve"> (обрезания) новорожденного – первый брит за три года.</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Евреев нет, а еврейское присутствие – на каждом шагу.</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b/>
          <w:bCs/>
          <w:i/>
          <w:iCs/>
          <w:color w:val="222222"/>
          <w:sz w:val="23"/>
          <w:szCs w:val="23"/>
          <w:lang w:eastAsia="ru-RU" w:bidi="he-IL"/>
        </w:rPr>
        <w:t>Еврейский лубок</w:t>
      </w:r>
      <w:proofErr w:type="gramStart"/>
      <w:r w:rsidRPr="00355F21">
        <w:rPr>
          <w:rFonts w:ascii="Verdana" w:eastAsia="Times New Roman" w:hAnsi="Verdana" w:cs="Times New Roman"/>
          <w:b/>
          <w:bCs/>
          <w:i/>
          <w:iCs/>
          <w:color w:val="222222"/>
          <w:sz w:val="23"/>
          <w:szCs w:val="23"/>
          <w:lang w:eastAsia="ru-RU" w:bidi="he-IL"/>
        </w:rPr>
        <w:br/>
      </w:r>
      <w:r w:rsidRPr="00355F21">
        <w:rPr>
          <w:rFonts w:ascii="Verdana" w:eastAsia="Times New Roman" w:hAnsi="Verdana" w:cs="Times New Roman"/>
          <w:color w:val="222222"/>
          <w:sz w:val="24"/>
          <w:szCs w:val="24"/>
          <w:lang w:eastAsia="ru-RU" w:bidi="he-IL"/>
        </w:rPr>
        <w:t>В</w:t>
      </w:r>
      <w:proofErr w:type="gramEnd"/>
      <w:r w:rsidRPr="00355F21">
        <w:rPr>
          <w:rFonts w:ascii="Verdana" w:eastAsia="Times New Roman" w:hAnsi="Verdana" w:cs="Times New Roman"/>
          <w:color w:val="222222"/>
          <w:sz w:val="24"/>
          <w:szCs w:val="24"/>
          <w:lang w:eastAsia="ru-RU" w:bidi="he-IL"/>
        </w:rPr>
        <w:t xml:space="preserve">от Еврейская площадь, бывшая рыночная, с круглой ротондой посредине, где когда-то </w:t>
      </w:r>
      <w:proofErr w:type="spellStart"/>
      <w:r w:rsidRPr="00355F21">
        <w:rPr>
          <w:rFonts w:ascii="Verdana" w:eastAsia="Times New Roman" w:hAnsi="Verdana" w:cs="Times New Roman"/>
          <w:color w:val="222222"/>
          <w:sz w:val="24"/>
          <w:szCs w:val="24"/>
          <w:lang w:eastAsia="ru-RU" w:bidi="he-IL"/>
        </w:rPr>
        <w:t>шойхеты</w:t>
      </w:r>
      <w:proofErr w:type="spellEnd"/>
      <w:r w:rsidRPr="00355F21">
        <w:rPr>
          <w:rFonts w:ascii="Verdana" w:eastAsia="Times New Roman" w:hAnsi="Verdana" w:cs="Times New Roman"/>
          <w:color w:val="222222"/>
          <w:sz w:val="24"/>
          <w:szCs w:val="24"/>
          <w:lang w:eastAsia="ru-RU" w:bidi="he-IL"/>
        </w:rPr>
        <w:t xml:space="preserve"> забивали птицу, а теперь – скопище забегаловок местного </w:t>
      </w:r>
      <w:proofErr w:type="spellStart"/>
      <w:r w:rsidRPr="00355F21">
        <w:rPr>
          <w:rFonts w:ascii="Verdana" w:eastAsia="Times New Roman" w:hAnsi="Verdana" w:cs="Times New Roman"/>
          <w:color w:val="222222"/>
          <w:sz w:val="24"/>
          <w:szCs w:val="24"/>
          <w:lang w:eastAsia="ru-RU" w:bidi="he-IL"/>
        </w:rPr>
        <w:t>фастфуда</w:t>
      </w:r>
      <w:proofErr w:type="spellEnd"/>
      <w:r w:rsidRPr="00355F21">
        <w:rPr>
          <w:rFonts w:ascii="Verdana" w:eastAsia="Times New Roman" w:hAnsi="Verdana" w:cs="Times New Roman"/>
          <w:color w:val="222222"/>
          <w:sz w:val="24"/>
          <w:szCs w:val="24"/>
          <w:lang w:eastAsia="ru-RU" w:bidi="he-IL"/>
        </w:rPr>
        <w:t xml:space="preserve"> и </w:t>
      </w:r>
      <w:proofErr w:type="spellStart"/>
      <w:r w:rsidRPr="00355F21">
        <w:rPr>
          <w:rFonts w:ascii="Verdana" w:eastAsia="Times New Roman" w:hAnsi="Verdana" w:cs="Times New Roman"/>
          <w:color w:val="222222"/>
          <w:sz w:val="24"/>
          <w:szCs w:val="24"/>
          <w:lang w:eastAsia="ru-RU" w:bidi="he-IL"/>
        </w:rPr>
        <w:t>пивняков</w:t>
      </w:r>
      <w:proofErr w:type="spellEnd"/>
      <w:r w:rsidRPr="00355F21">
        <w:rPr>
          <w:rFonts w:ascii="Verdana" w:eastAsia="Times New Roman" w:hAnsi="Verdana" w:cs="Times New Roman"/>
          <w:color w:val="222222"/>
          <w:sz w:val="24"/>
          <w:szCs w:val="24"/>
          <w:lang w:eastAsia="ru-RU" w:bidi="he-IL"/>
        </w:rPr>
        <w:t>, вечно забитых под завязку, гульба не утихает всю ночь.</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lastRenderedPageBreak/>
        <w:t xml:space="preserve">Вот тщательно восстановленные еврейские надписи на фасадах. Вот вывески еврейских ремесленников, давно сгинувших в Треблинке, Освенциме или </w:t>
      </w:r>
      <w:proofErr w:type="spellStart"/>
      <w:r w:rsidRPr="00355F21">
        <w:rPr>
          <w:rFonts w:ascii="Verdana" w:eastAsia="Times New Roman" w:hAnsi="Verdana" w:cs="Times New Roman"/>
          <w:color w:val="222222"/>
          <w:sz w:val="24"/>
          <w:szCs w:val="24"/>
          <w:lang w:eastAsia="ru-RU" w:bidi="he-IL"/>
        </w:rPr>
        <w:t>Подгуже</w:t>
      </w:r>
      <w:proofErr w:type="spellEnd"/>
      <w:r w:rsidRPr="00355F21">
        <w:rPr>
          <w:rFonts w:ascii="Verdana" w:eastAsia="Times New Roman" w:hAnsi="Verdana" w:cs="Times New Roman"/>
          <w:color w:val="222222"/>
          <w:sz w:val="24"/>
          <w:szCs w:val="24"/>
          <w:lang w:eastAsia="ru-RU" w:bidi="he-IL"/>
        </w:rPr>
        <w:t>.</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Вот еврейские рестораны на любой вкус – кошерные и не очень, пафосные и </w:t>
      </w:r>
      <w:proofErr w:type="gramStart"/>
      <w:r w:rsidRPr="00355F21">
        <w:rPr>
          <w:rFonts w:ascii="Verdana" w:eastAsia="Times New Roman" w:hAnsi="Verdana" w:cs="Times New Roman"/>
          <w:color w:val="222222"/>
          <w:sz w:val="24"/>
          <w:szCs w:val="24"/>
          <w:lang w:eastAsia="ru-RU" w:bidi="he-IL"/>
        </w:rPr>
        <w:t>попроще</w:t>
      </w:r>
      <w:proofErr w:type="gramEnd"/>
      <w:r w:rsidRPr="00355F21">
        <w:rPr>
          <w:rFonts w:ascii="Verdana" w:eastAsia="Times New Roman" w:hAnsi="Verdana" w:cs="Times New Roman"/>
          <w:color w:val="222222"/>
          <w:sz w:val="24"/>
          <w:szCs w:val="24"/>
          <w:lang w:eastAsia="ru-RU" w:bidi="he-IL"/>
        </w:rPr>
        <w:t>.</w:t>
      </w:r>
    </w:p>
    <w:p w:rsidR="00355F21" w:rsidRPr="00355F21" w:rsidRDefault="00355F21" w:rsidP="00355F21">
      <w:pPr>
        <w:spacing w:after="0" w:line="390" w:lineRule="atLeast"/>
        <w:rPr>
          <w:rFonts w:ascii="Verdana" w:eastAsia="Times New Roman" w:hAnsi="Verdana" w:cs="Times New Roman"/>
          <w:color w:val="222222"/>
          <w:sz w:val="24"/>
          <w:szCs w:val="24"/>
          <w:lang w:eastAsia="ru-RU" w:bidi="he-IL"/>
        </w:rPr>
      </w:pPr>
      <w:r w:rsidRPr="009845A9">
        <w:rPr>
          <w:rFonts w:ascii="Verdana" w:eastAsia="Times New Roman" w:hAnsi="Verdana" w:cs="Times New Roman"/>
          <w:noProof/>
          <w:color w:val="DD3333"/>
          <w:sz w:val="24"/>
          <w:szCs w:val="24"/>
          <w:lang w:eastAsia="ru-RU" w:bidi="he-IL"/>
        </w:rPr>
        <w:drawing>
          <wp:inline distT="0" distB="0" distL="0" distR="0" wp14:anchorId="030E4CEC" wp14:editId="56A9B2AE">
            <wp:extent cx="1428750" cy="1428750"/>
            <wp:effectExtent l="0" t="0" r="0" b="0"/>
            <wp:docPr id="9" name="Рисунок 9" descr="книжный магазин в Кракове. Фото: Владимир Бейдер">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нижный магазин в Кракове. Фото: Владимир Бейдер">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roofErr w:type="gramStart"/>
      <w:r w:rsidRPr="00355F21">
        <w:rPr>
          <w:rFonts w:ascii="Verdana" w:eastAsia="Times New Roman" w:hAnsi="Verdana" w:cs="Times New Roman"/>
          <w:color w:val="222222"/>
          <w:sz w:val="24"/>
          <w:szCs w:val="24"/>
          <w:lang w:eastAsia="ru-RU" w:bidi="he-IL"/>
        </w:rPr>
        <w:t>к</w:t>
      </w:r>
      <w:proofErr w:type="gramEnd"/>
      <w:r w:rsidRPr="00355F21">
        <w:rPr>
          <w:rFonts w:ascii="Verdana" w:eastAsia="Times New Roman" w:hAnsi="Verdana" w:cs="Times New Roman"/>
          <w:color w:val="222222"/>
          <w:sz w:val="24"/>
          <w:szCs w:val="24"/>
          <w:lang w:eastAsia="ru-RU" w:bidi="he-IL"/>
        </w:rPr>
        <w:t xml:space="preserve">нижный магазин в Кракове. Фото: Владимир </w:t>
      </w:r>
      <w:proofErr w:type="spellStart"/>
      <w:r w:rsidRPr="00355F21">
        <w:rPr>
          <w:rFonts w:ascii="Verdana" w:eastAsia="Times New Roman" w:hAnsi="Verdana" w:cs="Times New Roman"/>
          <w:color w:val="222222"/>
          <w:sz w:val="24"/>
          <w:szCs w:val="24"/>
          <w:lang w:eastAsia="ru-RU" w:bidi="he-IL"/>
        </w:rPr>
        <w:t>Бейдер</w:t>
      </w:r>
      <w:proofErr w:type="spellEnd"/>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proofErr w:type="gramStart"/>
      <w:r w:rsidRPr="00355F21">
        <w:rPr>
          <w:rFonts w:ascii="Verdana" w:eastAsia="Times New Roman" w:hAnsi="Verdana" w:cs="Times New Roman"/>
          <w:color w:val="222222"/>
          <w:sz w:val="24"/>
          <w:szCs w:val="24"/>
          <w:lang w:eastAsia="ru-RU" w:bidi="he-IL"/>
        </w:rPr>
        <w:t xml:space="preserve">Вот еврейский книжный магазин – вся еврейская экзотика в стиле </w:t>
      </w:r>
      <w:proofErr w:type="spellStart"/>
      <w:r w:rsidRPr="00355F21">
        <w:rPr>
          <w:rFonts w:ascii="Verdana" w:eastAsia="Times New Roman" w:hAnsi="Verdana" w:cs="Times New Roman"/>
          <w:color w:val="222222"/>
          <w:sz w:val="24"/>
          <w:szCs w:val="24"/>
          <w:lang w:eastAsia="ru-RU" w:bidi="he-IL"/>
        </w:rPr>
        <w:t>ностальжи</w:t>
      </w:r>
      <w:proofErr w:type="spellEnd"/>
      <w:r w:rsidRPr="00355F21">
        <w:rPr>
          <w:rFonts w:ascii="Verdana" w:eastAsia="Times New Roman" w:hAnsi="Verdana" w:cs="Times New Roman"/>
          <w:color w:val="222222"/>
          <w:sz w:val="24"/>
          <w:szCs w:val="24"/>
          <w:lang w:eastAsia="ru-RU" w:bidi="he-IL"/>
        </w:rPr>
        <w:t>: этажерки с дисками песен на идише разнообразных, не известных мне исполнителей, книги о евреях в Польше на английском и на польском, путеводители по еврейскому Кракову на всех языках, уцененные израильские издания, учебники иврита, религиозная литература, Алеф-</w:t>
      </w:r>
      <w:proofErr w:type="spellStart"/>
      <w:r w:rsidRPr="00355F21">
        <w:rPr>
          <w:rFonts w:ascii="Verdana" w:eastAsia="Times New Roman" w:hAnsi="Verdana" w:cs="Times New Roman"/>
          <w:color w:val="222222"/>
          <w:sz w:val="24"/>
          <w:szCs w:val="24"/>
          <w:lang w:eastAsia="ru-RU" w:bidi="he-IL"/>
        </w:rPr>
        <w:t>Бейс</w:t>
      </w:r>
      <w:proofErr w:type="spellEnd"/>
      <w:r w:rsidRPr="00355F21">
        <w:rPr>
          <w:rFonts w:ascii="Verdana" w:eastAsia="Times New Roman" w:hAnsi="Verdana" w:cs="Times New Roman"/>
          <w:color w:val="222222"/>
          <w:sz w:val="24"/>
          <w:szCs w:val="24"/>
          <w:lang w:eastAsia="ru-RU" w:bidi="he-IL"/>
        </w:rPr>
        <w:t xml:space="preserve"> всех видов – от плакатов на стенку до магнитных плакеток на холодильник — и самый массовый</w:t>
      </w:r>
      <w:proofErr w:type="gramEnd"/>
      <w:r w:rsidRPr="00355F21">
        <w:rPr>
          <w:rFonts w:ascii="Verdana" w:eastAsia="Times New Roman" w:hAnsi="Verdana" w:cs="Times New Roman"/>
          <w:color w:val="222222"/>
          <w:sz w:val="24"/>
          <w:szCs w:val="24"/>
          <w:lang w:eastAsia="ru-RU" w:bidi="he-IL"/>
        </w:rPr>
        <w:t xml:space="preserve"> вариант: тетрадки и блокнотики, где </w:t>
      </w:r>
      <w:proofErr w:type="gramStart"/>
      <w:r w:rsidRPr="00355F21">
        <w:rPr>
          <w:rFonts w:ascii="Verdana" w:eastAsia="Times New Roman" w:hAnsi="Verdana" w:cs="Times New Roman"/>
          <w:color w:val="222222"/>
          <w:sz w:val="24"/>
          <w:szCs w:val="24"/>
          <w:lang w:eastAsia="ru-RU" w:bidi="he-IL"/>
        </w:rPr>
        <w:t>еврейского</w:t>
      </w:r>
      <w:proofErr w:type="gramEnd"/>
      <w:r w:rsidRPr="00355F21">
        <w:rPr>
          <w:rFonts w:ascii="Verdana" w:eastAsia="Times New Roman" w:hAnsi="Verdana" w:cs="Times New Roman"/>
          <w:color w:val="222222"/>
          <w:sz w:val="24"/>
          <w:szCs w:val="24"/>
          <w:lang w:eastAsia="ru-RU" w:bidi="he-IL"/>
        </w:rPr>
        <w:t xml:space="preserve"> только цветные обложки.</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w:t>
      </w:r>
    </w:p>
    <w:p w:rsidR="00355F21" w:rsidRPr="00355F21" w:rsidRDefault="00355F21" w:rsidP="00355F21">
      <w:pPr>
        <w:spacing w:after="0" w:line="390" w:lineRule="atLeast"/>
        <w:rPr>
          <w:rFonts w:ascii="Verdana" w:eastAsia="Times New Roman" w:hAnsi="Verdana" w:cs="Times New Roman"/>
          <w:color w:val="222222"/>
          <w:sz w:val="24"/>
          <w:szCs w:val="24"/>
          <w:lang w:eastAsia="ru-RU" w:bidi="he-IL"/>
        </w:rPr>
      </w:pPr>
      <w:r w:rsidRPr="009845A9">
        <w:rPr>
          <w:rFonts w:ascii="Verdana" w:eastAsia="Times New Roman" w:hAnsi="Verdana" w:cs="Times New Roman"/>
          <w:noProof/>
          <w:color w:val="DD3333"/>
          <w:sz w:val="24"/>
          <w:szCs w:val="24"/>
          <w:lang w:eastAsia="ru-RU" w:bidi="he-IL"/>
        </w:rPr>
        <w:drawing>
          <wp:inline distT="0" distB="0" distL="0" distR="0" wp14:anchorId="473898DA" wp14:editId="614CB34B">
            <wp:extent cx="1428750" cy="1428750"/>
            <wp:effectExtent l="0" t="0" r="0" b="0"/>
            <wp:docPr id="8" name="Рисунок 8" descr="Синагога в Кракове. Фото: Владимир Бейдер">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инагога в Кракове. Фото: Владимир Бейдер">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355F21">
        <w:rPr>
          <w:rFonts w:ascii="Verdana" w:eastAsia="Times New Roman" w:hAnsi="Verdana" w:cs="Times New Roman"/>
          <w:color w:val="222222"/>
          <w:sz w:val="24"/>
          <w:szCs w:val="24"/>
          <w:lang w:eastAsia="ru-RU" w:bidi="he-IL"/>
        </w:rPr>
        <w:t xml:space="preserve">Синагога в Кракове. Фото: Владимир </w:t>
      </w:r>
      <w:proofErr w:type="spellStart"/>
      <w:r w:rsidRPr="00355F21">
        <w:rPr>
          <w:rFonts w:ascii="Verdana" w:eastAsia="Times New Roman" w:hAnsi="Verdana" w:cs="Times New Roman"/>
          <w:color w:val="222222"/>
          <w:sz w:val="24"/>
          <w:szCs w:val="24"/>
          <w:lang w:eastAsia="ru-RU" w:bidi="he-IL"/>
        </w:rPr>
        <w:t>Бейдер</w:t>
      </w:r>
      <w:proofErr w:type="spellEnd"/>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Вот музеи. Вот синагоги, еще не ставшие музеями. На одну и я наткнулся, гуляя по Кракову. Но не вошел, </w:t>
      </w:r>
      <w:proofErr w:type="gramStart"/>
      <w:r w:rsidRPr="00355F21">
        <w:rPr>
          <w:rFonts w:ascii="Verdana" w:eastAsia="Times New Roman" w:hAnsi="Verdana" w:cs="Times New Roman"/>
          <w:color w:val="222222"/>
          <w:sz w:val="24"/>
          <w:szCs w:val="24"/>
          <w:lang w:eastAsia="ru-RU" w:bidi="he-IL"/>
        </w:rPr>
        <w:t>остановленный</w:t>
      </w:r>
      <w:proofErr w:type="gramEnd"/>
      <w:r w:rsidRPr="00355F21">
        <w:rPr>
          <w:rFonts w:ascii="Verdana" w:eastAsia="Times New Roman" w:hAnsi="Verdana" w:cs="Times New Roman"/>
          <w:color w:val="222222"/>
          <w:sz w:val="24"/>
          <w:szCs w:val="24"/>
          <w:lang w:eastAsia="ru-RU" w:bidi="he-IL"/>
        </w:rPr>
        <w:t xml:space="preserve"> плакатом в полдвери с ценником. И цена-то никакая – 10 злотых для взрослых, 5 для детей (2,5 доллара и доллар с </w:t>
      </w:r>
      <w:proofErr w:type="spellStart"/>
      <w:r w:rsidRPr="00355F21">
        <w:rPr>
          <w:rFonts w:ascii="Verdana" w:eastAsia="Times New Roman" w:hAnsi="Verdana" w:cs="Times New Roman"/>
          <w:color w:val="222222"/>
          <w:sz w:val="24"/>
          <w:szCs w:val="24"/>
          <w:lang w:eastAsia="ru-RU" w:bidi="he-IL"/>
        </w:rPr>
        <w:t>квотером</w:t>
      </w:r>
      <w:proofErr w:type="spellEnd"/>
      <w:r w:rsidRPr="00355F21">
        <w:rPr>
          <w:rFonts w:ascii="Verdana" w:eastAsia="Times New Roman" w:hAnsi="Verdana" w:cs="Times New Roman"/>
          <w:color w:val="222222"/>
          <w:sz w:val="24"/>
          <w:szCs w:val="24"/>
          <w:lang w:eastAsia="ru-RU" w:bidi="he-IL"/>
        </w:rPr>
        <w:t>). Однако платить за вход в синагогу заставить себя не смог – покоробило.</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lastRenderedPageBreak/>
        <w:t xml:space="preserve">Вот афиша концерта местных </w:t>
      </w:r>
      <w:proofErr w:type="spellStart"/>
      <w:r w:rsidRPr="00355F21">
        <w:rPr>
          <w:rFonts w:ascii="Verdana" w:eastAsia="Times New Roman" w:hAnsi="Verdana" w:cs="Times New Roman"/>
          <w:color w:val="222222"/>
          <w:sz w:val="24"/>
          <w:szCs w:val="24"/>
          <w:lang w:eastAsia="ru-RU" w:bidi="he-IL"/>
        </w:rPr>
        <w:t>клейзмеров</w:t>
      </w:r>
      <w:proofErr w:type="spellEnd"/>
      <w:r w:rsidRPr="00355F21">
        <w:rPr>
          <w:rFonts w:ascii="Verdana" w:eastAsia="Times New Roman" w:hAnsi="Verdana" w:cs="Times New Roman"/>
          <w:color w:val="222222"/>
          <w:sz w:val="24"/>
          <w:szCs w:val="24"/>
          <w:lang w:eastAsia="ru-RU" w:bidi="he-IL"/>
        </w:rPr>
        <w:t xml:space="preserve">. Надо ли говорить, что в капеллах ни одного еврея, да и откуда им взяться? Но играют каждый вечер – </w:t>
      </w:r>
      <w:proofErr w:type="spellStart"/>
      <w:r w:rsidRPr="00355F21">
        <w:rPr>
          <w:rFonts w:ascii="Verdana" w:eastAsia="Times New Roman" w:hAnsi="Verdana" w:cs="Times New Roman"/>
          <w:color w:val="222222"/>
          <w:sz w:val="24"/>
          <w:szCs w:val="24"/>
          <w:lang w:eastAsia="ru-RU" w:bidi="he-IL"/>
        </w:rPr>
        <w:t>шпилн</w:t>
      </w:r>
      <w:proofErr w:type="spellEnd"/>
      <w:r w:rsidRPr="00355F21">
        <w:rPr>
          <w:rFonts w:ascii="Verdana" w:eastAsia="Times New Roman" w:hAnsi="Verdana" w:cs="Times New Roman"/>
          <w:color w:val="222222"/>
          <w:sz w:val="24"/>
          <w:szCs w:val="24"/>
          <w:lang w:eastAsia="ru-RU" w:bidi="he-IL"/>
        </w:rPr>
        <w:t xml:space="preserve"> </w:t>
      </w:r>
      <w:proofErr w:type="spellStart"/>
      <w:r w:rsidRPr="00355F21">
        <w:rPr>
          <w:rFonts w:ascii="Verdana" w:eastAsia="Times New Roman" w:hAnsi="Verdana" w:cs="Times New Roman"/>
          <w:color w:val="222222"/>
          <w:sz w:val="24"/>
          <w:szCs w:val="24"/>
          <w:lang w:eastAsia="ru-RU" w:bidi="he-IL"/>
        </w:rPr>
        <w:t>фидл</w:t>
      </w:r>
      <w:proofErr w:type="spellEnd"/>
      <w:r w:rsidRPr="00355F21">
        <w:rPr>
          <w:rFonts w:ascii="Verdana" w:eastAsia="Times New Roman" w:hAnsi="Verdana" w:cs="Times New Roman"/>
          <w:color w:val="222222"/>
          <w:sz w:val="24"/>
          <w:szCs w:val="24"/>
          <w:lang w:eastAsia="ru-RU" w:bidi="he-IL"/>
        </w:rPr>
        <w:t xml:space="preserve">, </w:t>
      </w:r>
      <w:proofErr w:type="spellStart"/>
      <w:r w:rsidRPr="00355F21">
        <w:rPr>
          <w:rFonts w:ascii="Verdana" w:eastAsia="Times New Roman" w:hAnsi="Verdana" w:cs="Times New Roman"/>
          <w:color w:val="222222"/>
          <w:sz w:val="24"/>
          <w:szCs w:val="24"/>
          <w:lang w:eastAsia="ru-RU" w:bidi="he-IL"/>
        </w:rPr>
        <w:t>шпилн</w:t>
      </w:r>
      <w:proofErr w:type="spellEnd"/>
      <w:r w:rsidRPr="00355F21">
        <w:rPr>
          <w:rFonts w:ascii="Verdana" w:eastAsia="Times New Roman" w:hAnsi="Verdana" w:cs="Times New Roman"/>
          <w:color w:val="222222"/>
          <w:sz w:val="24"/>
          <w:szCs w:val="24"/>
          <w:lang w:eastAsia="ru-RU" w:bidi="he-IL"/>
        </w:rPr>
        <w:t>.</w:t>
      </w:r>
    </w:p>
    <w:p w:rsidR="00355F21" w:rsidRPr="00355F21" w:rsidRDefault="00355F21" w:rsidP="00355F21">
      <w:pPr>
        <w:spacing w:after="0" w:line="390" w:lineRule="atLeast"/>
        <w:rPr>
          <w:rFonts w:ascii="Verdana" w:eastAsia="Times New Roman" w:hAnsi="Verdana" w:cs="Times New Roman"/>
          <w:color w:val="222222"/>
          <w:sz w:val="23"/>
          <w:szCs w:val="23"/>
          <w:lang w:eastAsia="ru-RU" w:bidi="he-IL"/>
        </w:rPr>
      </w:pPr>
      <w:r>
        <w:rPr>
          <w:rFonts w:ascii="Verdana" w:eastAsia="Times New Roman" w:hAnsi="Verdana" w:cs="Times New Roman"/>
          <w:noProof/>
          <w:color w:val="DD3333"/>
          <w:sz w:val="23"/>
          <w:szCs w:val="23"/>
          <w:lang w:eastAsia="ru-RU" w:bidi="he-IL"/>
        </w:rPr>
        <w:drawing>
          <wp:inline distT="0" distB="0" distL="0" distR="0">
            <wp:extent cx="1428750" cy="1428750"/>
            <wp:effectExtent l="0" t="0" r="0" b="0"/>
            <wp:docPr id="7" name="Рисунок 7" descr="Краков, еврейский молодежный центр. Фото: Владимир Бейдер">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раков, еврейский молодежный центр. Фото: Владимир Бейдер">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355F21">
        <w:rPr>
          <w:rFonts w:ascii="Verdana" w:eastAsia="Times New Roman" w:hAnsi="Verdana" w:cs="Times New Roman"/>
          <w:color w:val="222222"/>
          <w:sz w:val="23"/>
          <w:szCs w:val="23"/>
          <w:lang w:eastAsia="ru-RU" w:bidi="he-IL"/>
        </w:rPr>
        <w:t xml:space="preserve">Краков, еврейский молодежный центр. Фото: Владимир </w:t>
      </w:r>
      <w:proofErr w:type="spellStart"/>
      <w:r w:rsidRPr="00355F21">
        <w:rPr>
          <w:rFonts w:ascii="Verdana" w:eastAsia="Times New Roman" w:hAnsi="Verdana" w:cs="Times New Roman"/>
          <w:color w:val="222222"/>
          <w:sz w:val="23"/>
          <w:szCs w:val="23"/>
          <w:lang w:eastAsia="ru-RU" w:bidi="he-IL"/>
        </w:rPr>
        <w:t>Бейдер</w:t>
      </w:r>
      <w:proofErr w:type="spellEnd"/>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Вот еврейский молодежный клуб. Когда я его снимал, весь двор был забит шумными американскими школьниками или студентами – приехали прикоснуться к корням. К вечеру они перейдут дорогу – и оттянутся в еврейском ночном пабе «Ариэль» напротив.</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В витринах каждой сувенирной лавки выставлены забавные фигурки евреев – как не войти? Внутри грудами </w:t>
      </w:r>
      <w:proofErr w:type="gramStart"/>
      <w:r w:rsidRPr="00355F21">
        <w:rPr>
          <w:rFonts w:ascii="Verdana" w:eastAsia="Times New Roman" w:hAnsi="Verdana" w:cs="Times New Roman"/>
          <w:color w:val="222222"/>
          <w:sz w:val="24"/>
          <w:szCs w:val="24"/>
          <w:lang w:eastAsia="ru-RU" w:bidi="he-IL"/>
        </w:rPr>
        <w:t>навалены</w:t>
      </w:r>
      <w:proofErr w:type="gramEnd"/>
      <w:r w:rsidRPr="00355F21">
        <w:rPr>
          <w:rFonts w:ascii="Verdana" w:eastAsia="Times New Roman" w:hAnsi="Verdana" w:cs="Times New Roman"/>
          <w:color w:val="222222"/>
          <w:sz w:val="24"/>
          <w:szCs w:val="24"/>
          <w:lang w:eastAsia="ru-RU" w:bidi="he-IL"/>
        </w:rPr>
        <w:t xml:space="preserve"> в лотках крошечные пластмассовые </w:t>
      </w:r>
      <w:proofErr w:type="spellStart"/>
      <w:r w:rsidRPr="00355F21">
        <w:rPr>
          <w:rFonts w:ascii="Verdana" w:eastAsia="Times New Roman" w:hAnsi="Verdana" w:cs="Times New Roman"/>
          <w:color w:val="222222"/>
          <w:sz w:val="24"/>
          <w:szCs w:val="24"/>
          <w:lang w:eastAsia="ru-RU" w:bidi="he-IL"/>
        </w:rPr>
        <w:t>еврейчики</w:t>
      </w:r>
      <w:proofErr w:type="spellEnd"/>
      <w:r w:rsidRPr="00355F21">
        <w:rPr>
          <w:rFonts w:ascii="Verdana" w:eastAsia="Times New Roman" w:hAnsi="Verdana" w:cs="Times New Roman"/>
          <w:color w:val="222222"/>
          <w:sz w:val="24"/>
          <w:szCs w:val="24"/>
          <w:lang w:eastAsia="ru-RU" w:bidi="he-IL"/>
        </w:rPr>
        <w:t xml:space="preserve"> — на  любой вкус: черненькие, рыженькие, в шляпах, </w:t>
      </w:r>
      <w:proofErr w:type="spellStart"/>
      <w:r w:rsidRPr="00355F21">
        <w:rPr>
          <w:rFonts w:ascii="Verdana" w:eastAsia="Times New Roman" w:hAnsi="Verdana" w:cs="Times New Roman"/>
          <w:color w:val="222222"/>
          <w:sz w:val="24"/>
          <w:szCs w:val="24"/>
          <w:lang w:eastAsia="ru-RU" w:bidi="he-IL"/>
        </w:rPr>
        <w:t>штраймлах</w:t>
      </w:r>
      <w:proofErr w:type="spellEnd"/>
      <w:r w:rsidRPr="00355F21">
        <w:rPr>
          <w:rFonts w:ascii="Verdana" w:eastAsia="Times New Roman" w:hAnsi="Verdana" w:cs="Times New Roman"/>
          <w:color w:val="222222"/>
          <w:sz w:val="24"/>
          <w:szCs w:val="24"/>
          <w:lang w:eastAsia="ru-RU" w:bidi="he-IL"/>
        </w:rPr>
        <w:t xml:space="preserve">, кипах, лапсердаках, смешных жилетках, талесах и </w:t>
      </w:r>
      <w:proofErr w:type="spellStart"/>
      <w:r w:rsidRPr="00355F21">
        <w:rPr>
          <w:rFonts w:ascii="Verdana" w:eastAsia="Times New Roman" w:hAnsi="Verdana" w:cs="Times New Roman"/>
          <w:color w:val="222222"/>
          <w:sz w:val="24"/>
          <w:szCs w:val="24"/>
          <w:lang w:eastAsia="ru-RU" w:bidi="he-IL"/>
        </w:rPr>
        <w:t>талит-катанах</w:t>
      </w:r>
      <w:proofErr w:type="spellEnd"/>
      <w:r w:rsidRPr="00355F21">
        <w:rPr>
          <w:rFonts w:ascii="Verdana" w:eastAsia="Times New Roman" w:hAnsi="Verdana" w:cs="Times New Roman"/>
          <w:color w:val="222222"/>
          <w:sz w:val="24"/>
          <w:szCs w:val="24"/>
          <w:lang w:eastAsia="ru-RU" w:bidi="he-IL"/>
        </w:rPr>
        <w:t xml:space="preserve">, белых чулочках, с дудочками и скрипками, молитвенниками и счетами, с брелочным колечком на вороте и магнитиком на спине. И каждый этот </w:t>
      </w:r>
      <w:proofErr w:type="spellStart"/>
      <w:r w:rsidRPr="00355F21">
        <w:rPr>
          <w:rFonts w:ascii="Verdana" w:eastAsia="Times New Roman" w:hAnsi="Verdana" w:cs="Times New Roman"/>
          <w:color w:val="222222"/>
          <w:sz w:val="24"/>
          <w:szCs w:val="24"/>
          <w:lang w:eastAsia="ru-RU" w:bidi="he-IL"/>
        </w:rPr>
        <w:t>еврейчик</w:t>
      </w:r>
      <w:proofErr w:type="spellEnd"/>
      <w:r w:rsidRPr="00355F21">
        <w:rPr>
          <w:rFonts w:ascii="Verdana" w:eastAsia="Times New Roman" w:hAnsi="Verdana" w:cs="Times New Roman"/>
          <w:color w:val="222222"/>
          <w:sz w:val="24"/>
          <w:szCs w:val="24"/>
          <w:lang w:eastAsia="ru-RU" w:bidi="he-IL"/>
        </w:rPr>
        <w:t xml:space="preserve"> зажимает в ладошке, а то и крепко держит в двух, желтую монетку в один грошик. Я лишь потом узнал – такая польская примета: еврей с грошиком в доме – к деньгам.</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Точно. Таков и есть настоящий образ еврея в сегодняшней Польше. Еврей – это не только прикольно, это – прибыльно.</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b/>
          <w:bCs/>
          <w:i/>
          <w:iCs/>
          <w:color w:val="222222"/>
          <w:sz w:val="23"/>
          <w:szCs w:val="23"/>
          <w:lang w:eastAsia="ru-RU" w:bidi="he-IL"/>
        </w:rPr>
        <w:t>Если не мы – то кто-то</w:t>
      </w:r>
      <w:proofErr w:type="gramStart"/>
      <w:r w:rsidRPr="00355F21">
        <w:rPr>
          <w:rFonts w:ascii="Verdana" w:eastAsia="Times New Roman" w:hAnsi="Verdana" w:cs="Times New Roman"/>
          <w:b/>
          <w:bCs/>
          <w:i/>
          <w:iCs/>
          <w:color w:val="222222"/>
          <w:sz w:val="23"/>
          <w:szCs w:val="23"/>
          <w:lang w:eastAsia="ru-RU" w:bidi="he-IL"/>
        </w:rPr>
        <w:br/>
      </w:r>
      <w:r w:rsidRPr="00355F21">
        <w:rPr>
          <w:rFonts w:ascii="Verdana" w:eastAsia="Times New Roman" w:hAnsi="Verdana" w:cs="Times New Roman"/>
          <w:color w:val="222222"/>
          <w:sz w:val="24"/>
          <w:szCs w:val="24"/>
          <w:lang w:eastAsia="ru-RU" w:bidi="he-IL"/>
        </w:rPr>
        <w:t>А</w:t>
      </w:r>
      <w:proofErr w:type="gramEnd"/>
      <w:r w:rsidRPr="00355F21">
        <w:rPr>
          <w:rFonts w:ascii="Verdana" w:eastAsia="Times New Roman" w:hAnsi="Verdana" w:cs="Times New Roman"/>
          <w:color w:val="222222"/>
          <w:sz w:val="24"/>
          <w:szCs w:val="24"/>
          <w:lang w:eastAsia="ru-RU" w:bidi="he-IL"/>
        </w:rPr>
        <w:t xml:space="preserve"> теперь – серьезно. Очень.</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Еврейское наследие стало хорошим товаром. Он пользуется спросом. Раз есть товар и есть на него спрос, а евреев нет, совершенно естественно, что торговать им будут поляки. Они теперь – владельцы «товара», и продают его так, как сами хотят, понимают, интерпретируют и упаковывают. Это бизнес, Карл, как принято сегодня писать в </w:t>
      </w:r>
      <w:proofErr w:type="spellStart"/>
      <w:r w:rsidRPr="00355F21">
        <w:rPr>
          <w:rFonts w:ascii="Verdana" w:eastAsia="Times New Roman" w:hAnsi="Verdana" w:cs="Times New Roman"/>
          <w:color w:val="222222"/>
          <w:sz w:val="24"/>
          <w:szCs w:val="24"/>
          <w:lang w:eastAsia="ru-RU" w:bidi="he-IL"/>
        </w:rPr>
        <w:t>соцсетях</w:t>
      </w:r>
      <w:proofErr w:type="spellEnd"/>
      <w:r w:rsidRPr="00355F21">
        <w:rPr>
          <w:rFonts w:ascii="Verdana" w:eastAsia="Times New Roman" w:hAnsi="Verdana" w:cs="Times New Roman"/>
          <w:color w:val="222222"/>
          <w:sz w:val="24"/>
          <w:szCs w:val="24"/>
          <w:lang w:eastAsia="ru-RU" w:bidi="he-IL"/>
        </w:rPr>
        <w:t>.</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lastRenderedPageBreak/>
        <w:t>Конечно, после всего изложенного  у вас могут возникнуть недоуменные, а то возмущенные вопросы. Если знать и брать в голову то, как настойчиво и жестко избавлялись поляки от своих евреев, вам может показаться несправедливым, что именно они оказались их наследниками – владельцами нашего наследия, которым сейчас торгуют. Это – как еврейские сервизы в домашнем буфете и ботинки, снятые с трупов. Убить или помочь убить владельца, изгнать наследника – и этим стать единственным наследником самому – разве справедливо?</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Но тогда у меня вопрос к вам. Вернее, ко всем нам, евреям.</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А что сделали мы, чтобы наследие великой </w:t>
      </w:r>
      <w:proofErr w:type="spellStart"/>
      <w:r w:rsidRPr="00355F21">
        <w:rPr>
          <w:rFonts w:ascii="Verdana" w:eastAsia="Times New Roman" w:hAnsi="Verdana" w:cs="Times New Roman"/>
          <w:color w:val="222222"/>
          <w:sz w:val="24"/>
          <w:szCs w:val="24"/>
          <w:lang w:eastAsia="ru-RU" w:bidi="he-IL"/>
        </w:rPr>
        <w:t>ашкеназской</w:t>
      </w:r>
      <w:proofErr w:type="spellEnd"/>
      <w:r w:rsidRPr="00355F21">
        <w:rPr>
          <w:rFonts w:ascii="Verdana" w:eastAsia="Times New Roman" w:hAnsi="Verdana" w:cs="Times New Roman"/>
          <w:color w:val="222222"/>
          <w:sz w:val="24"/>
          <w:szCs w:val="24"/>
          <w:lang w:eastAsia="ru-RU" w:bidi="he-IL"/>
        </w:rPr>
        <w:t xml:space="preserve"> культуры и ее уникальной истории стало для нас своим? Что знаем мы о своем прошлом и вечном? Как его храним, восстанавливаем, передаем детям? Кто из нас знает идиш, литературу на нем – хотя бы в переводах? Кто знает, какой она была? Хотя бы интересуется?</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Отцы-основатели Израиля – государства, благодаря которому возродился еврейский народ после кошмара Холокоста, – сами выходцы из польских местечек, намеренно пропускали </w:t>
      </w:r>
      <w:proofErr w:type="spellStart"/>
      <w:r w:rsidRPr="00355F21">
        <w:rPr>
          <w:rFonts w:ascii="Verdana" w:eastAsia="Times New Roman" w:hAnsi="Verdana" w:cs="Times New Roman"/>
          <w:color w:val="222222"/>
          <w:sz w:val="24"/>
          <w:szCs w:val="24"/>
          <w:lang w:eastAsia="ru-RU" w:bidi="he-IL"/>
        </w:rPr>
        <w:t>галутный</w:t>
      </w:r>
      <w:proofErr w:type="spellEnd"/>
      <w:r w:rsidRPr="00355F21">
        <w:rPr>
          <w:rFonts w:ascii="Verdana" w:eastAsia="Times New Roman" w:hAnsi="Verdana" w:cs="Times New Roman"/>
          <w:color w:val="222222"/>
          <w:sz w:val="24"/>
          <w:szCs w:val="24"/>
          <w:lang w:eastAsia="ru-RU" w:bidi="he-IL"/>
        </w:rPr>
        <w:t xml:space="preserve"> период нашей истории, чтобы в новой стране новый народ ощущал себя наследником царей и воинов библейских времен, а не униженных местечковых </w:t>
      </w:r>
      <w:proofErr w:type="spellStart"/>
      <w:r w:rsidRPr="00355F21">
        <w:rPr>
          <w:rFonts w:ascii="Verdana" w:eastAsia="Times New Roman" w:hAnsi="Verdana" w:cs="Times New Roman"/>
          <w:color w:val="222222"/>
          <w:sz w:val="24"/>
          <w:szCs w:val="24"/>
          <w:lang w:eastAsia="ru-RU" w:bidi="he-IL"/>
        </w:rPr>
        <w:t>махеров</w:t>
      </w:r>
      <w:proofErr w:type="spellEnd"/>
      <w:r w:rsidRPr="00355F21">
        <w:rPr>
          <w:rFonts w:ascii="Verdana" w:eastAsia="Times New Roman" w:hAnsi="Verdana" w:cs="Times New Roman"/>
          <w:color w:val="222222"/>
          <w:sz w:val="24"/>
          <w:szCs w:val="24"/>
          <w:lang w:eastAsia="ru-RU" w:bidi="he-IL"/>
        </w:rPr>
        <w:t xml:space="preserve"> рассеяния. Эта избирательная забывчивость была оправдана и правильна для них и тогда. Для нашего поколения ни этих резонов, ни оправданий нет.</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И пока мы не сделали ничего или почти ничего, чтобы сделать это наследие своим, нечего сетовать, что его приватизировали другие. И пока мы не сделаем это всем миром и со всей одержимостью, на которую способны, нам будут скармливать наше национальное достояние из чужих рук — адаптированное ими, перекроенное под их представления, искаженное на свой лад — </w:t>
      </w:r>
      <w:proofErr w:type="spellStart"/>
      <w:r w:rsidRPr="00355F21">
        <w:rPr>
          <w:rFonts w:ascii="Verdana" w:eastAsia="Times New Roman" w:hAnsi="Verdana" w:cs="Times New Roman"/>
          <w:color w:val="222222"/>
          <w:sz w:val="24"/>
          <w:szCs w:val="24"/>
          <w:lang w:eastAsia="ru-RU" w:bidi="he-IL"/>
        </w:rPr>
        <w:t>эрцаз</w:t>
      </w:r>
      <w:proofErr w:type="spellEnd"/>
      <w:r w:rsidRPr="00355F21">
        <w:rPr>
          <w:rFonts w:ascii="Verdana" w:eastAsia="Times New Roman" w:hAnsi="Verdana" w:cs="Times New Roman"/>
          <w:color w:val="222222"/>
          <w:sz w:val="24"/>
          <w:szCs w:val="24"/>
          <w:lang w:eastAsia="ru-RU" w:bidi="he-IL"/>
        </w:rPr>
        <w:t>-продукт, еврейский лубок, карикатуру вместо портрета, фальшивку вместо подлинника.</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В чудесном Кракове вам предложат только то, что у них есть, — именно это.</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lastRenderedPageBreak/>
        <w:t xml:space="preserve">Так что – не ехать? Наоборот! «Поезжайте в Краков – и всё!» — скажу я, подражая польскому еврею </w:t>
      </w:r>
      <w:proofErr w:type="spellStart"/>
      <w:r w:rsidRPr="00355F21">
        <w:rPr>
          <w:rFonts w:ascii="Verdana" w:eastAsia="Times New Roman" w:hAnsi="Verdana" w:cs="Times New Roman"/>
          <w:color w:val="222222"/>
          <w:sz w:val="24"/>
          <w:szCs w:val="24"/>
          <w:lang w:eastAsia="ru-RU" w:bidi="he-IL"/>
        </w:rPr>
        <w:t>Паниковскому</w:t>
      </w:r>
      <w:proofErr w:type="spellEnd"/>
      <w:r w:rsidRPr="00355F21">
        <w:rPr>
          <w:rFonts w:ascii="Verdana" w:eastAsia="Times New Roman" w:hAnsi="Verdana" w:cs="Times New Roman"/>
          <w:color w:val="222222"/>
          <w:sz w:val="24"/>
          <w:szCs w:val="24"/>
          <w:lang w:eastAsia="ru-RU" w:bidi="he-IL"/>
        </w:rPr>
        <w:t xml:space="preserve">. Только </w:t>
      </w:r>
      <w:proofErr w:type="gramStart"/>
      <w:r w:rsidRPr="00355F21">
        <w:rPr>
          <w:rFonts w:ascii="Verdana" w:eastAsia="Times New Roman" w:hAnsi="Verdana" w:cs="Times New Roman"/>
          <w:color w:val="222222"/>
          <w:sz w:val="24"/>
          <w:szCs w:val="24"/>
          <w:lang w:eastAsia="ru-RU" w:bidi="he-IL"/>
        </w:rPr>
        <w:t>знайте</w:t>
      </w:r>
      <w:proofErr w:type="gramEnd"/>
      <w:r w:rsidRPr="00355F21">
        <w:rPr>
          <w:rFonts w:ascii="Verdana" w:eastAsia="Times New Roman" w:hAnsi="Verdana" w:cs="Times New Roman"/>
          <w:color w:val="222222"/>
          <w:sz w:val="24"/>
          <w:szCs w:val="24"/>
          <w:lang w:eastAsia="ru-RU" w:bidi="he-IL"/>
        </w:rPr>
        <w:t xml:space="preserve"> нечто большее, чем вам покажут и расскажут. Собственно, ради этого я и писал этот текст.</w:t>
      </w:r>
    </w:p>
    <w:p w:rsidR="00355F21" w:rsidRPr="00355F21" w:rsidRDefault="00355F21" w:rsidP="00355F21">
      <w:pPr>
        <w:spacing w:after="390" w:line="390" w:lineRule="atLeast"/>
        <w:rPr>
          <w:rFonts w:ascii="Verdana" w:eastAsia="Times New Roman" w:hAnsi="Verdana" w:cs="Times New Roman"/>
          <w:color w:val="222222"/>
          <w:sz w:val="24"/>
          <w:szCs w:val="24"/>
          <w:lang w:eastAsia="ru-RU" w:bidi="he-IL"/>
        </w:rPr>
      </w:pPr>
      <w:r w:rsidRPr="00355F21">
        <w:rPr>
          <w:rFonts w:ascii="Verdana" w:eastAsia="Times New Roman" w:hAnsi="Verdana" w:cs="Times New Roman"/>
          <w:color w:val="222222"/>
          <w:sz w:val="24"/>
          <w:szCs w:val="24"/>
          <w:lang w:eastAsia="ru-RU" w:bidi="he-IL"/>
        </w:rPr>
        <w:t xml:space="preserve">Из </w:t>
      </w:r>
      <w:proofErr w:type="spellStart"/>
      <w:r w:rsidRPr="00355F21">
        <w:rPr>
          <w:rFonts w:ascii="Verdana" w:eastAsia="Times New Roman" w:hAnsi="Verdana" w:cs="Times New Roman"/>
          <w:color w:val="222222"/>
          <w:sz w:val="24"/>
          <w:szCs w:val="24"/>
          <w:lang w:eastAsia="ru-RU" w:bidi="he-IL"/>
        </w:rPr>
        <w:t>Эрец-Ашкеназ</w:t>
      </w:r>
      <w:proofErr w:type="spellEnd"/>
      <w:r w:rsidRPr="00355F21">
        <w:rPr>
          <w:rFonts w:ascii="Verdana" w:eastAsia="Times New Roman" w:hAnsi="Verdana" w:cs="Times New Roman"/>
          <w:color w:val="222222"/>
          <w:sz w:val="24"/>
          <w:szCs w:val="24"/>
          <w:lang w:eastAsia="ru-RU" w:bidi="he-IL"/>
        </w:rPr>
        <w:t xml:space="preserve"> в </w:t>
      </w:r>
      <w:proofErr w:type="spellStart"/>
      <w:r w:rsidRPr="00355F21">
        <w:rPr>
          <w:rFonts w:ascii="Verdana" w:eastAsia="Times New Roman" w:hAnsi="Verdana" w:cs="Times New Roman"/>
          <w:color w:val="222222"/>
          <w:sz w:val="24"/>
          <w:szCs w:val="24"/>
          <w:lang w:eastAsia="ru-RU" w:bidi="he-IL"/>
        </w:rPr>
        <w:t>Эрец</w:t>
      </w:r>
      <w:proofErr w:type="spellEnd"/>
      <w:r w:rsidRPr="00355F21">
        <w:rPr>
          <w:rFonts w:ascii="Verdana" w:eastAsia="Times New Roman" w:hAnsi="Verdana" w:cs="Times New Roman"/>
          <w:color w:val="222222"/>
          <w:sz w:val="24"/>
          <w:szCs w:val="24"/>
          <w:lang w:eastAsia="ru-RU" w:bidi="he-IL"/>
        </w:rPr>
        <w:t xml:space="preserve">-Исраэль мы шли (а некоторые до сих пор в пути) по польскому коридору. Он всего лишь коридор, но протяженностью в семь веков. В нем мы спаслись, в нем нас убивали. Он во многом сформировал нас. Жить в коридоре нельзя, а заглянуть можно. Здесь еще </w:t>
      </w:r>
      <w:proofErr w:type="gramStart"/>
      <w:r w:rsidRPr="00355F21">
        <w:rPr>
          <w:rFonts w:ascii="Verdana" w:eastAsia="Times New Roman" w:hAnsi="Verdana" w:cs="Times New Roman"/>
          <w:color w:val="222222"/>
          <w:sz w:val="24"/>
          <w:szCs w:val="24"/>
          <w:lang w:eastAsia="ru-RU" w:bidi="he-IL"/>
        </w:rPr>
        <w:t>стоят</w:t>
      </w:r>
      <w:proofErr w:type="gramEnd"/>
      <w:r w:rsidRPr="00355F21">
        <w:rPr>
          <w:rFonts w:ascii="Verdana" w:eastAsia="Times New Roman" w:hAnsi="Verdana" w:cs="Times New Roman"/>
          <w:color w:val="222222"/>
          <w:sz w:val="24"/>
          <w:szCs w:val="24"/>
          <w:lang w:eastAsia="ru-RU" w:bidi="he-IL"/>
        </w:rPr>
        <w:t xml:space="preserve"> пылятся бабушкины сундуки. Ну и что, что в них рылись чужие руки?  В этих сундуках — наше прошлое, а сундуки – в коридоре, а коридор — польский. Вот мы и едем в Польшу. В Краков – и все.</w:t>
      </w:r>
    </w:p>
    <w:p w:rsidR="00355F21" w:rsidRPr="009845A9" w:rsidRDefault="00355F21">
      <w:pPr>
        <w:rPr>
          <w:lang w:val="en-US"/>
        </w:rPr>
      </w:pPr>
    </w:p>
    <w:sectPr w:rsidR="00355F21" w:rsidRPr="009845A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embedRegular r:id="rId1" w:fontKey="{C3DEC6AF-B660-4939-AF76-A356EE8F749D}"/>
  </w:font>
  <w:font w:name="Arial">
    <w:panose1 w:val="020B0604020202020204"/>
    <w:charset w:val="CC"/>
    <w:family w:val="swiss"/>
    <w:pitch w:val="variable"/>
    <w:sig w:usb0="E0002AFF" w:usb1="C0007843" w:usb2="00000009" w:usb3="00000000" w:csb0="000001FF" w:csb1="00000000"/>
    <w:embedRegular r:id="rId2" w:fontKey="{BDD053F3-8AC5-4036-8036-8402CC85619F}"/>
  </w:font>
  <w:font w:name="Times New Roman">
    <w:panose1 w:val="02020603050405020304"/>
    <w:charset w:val="CC"/>
    <w:family w:val="roman"/>
    <w:pitch w:val="variable"/>
    <w:sig w:usb0="E0002AFF" w:usb1="C0007841" w:usb2="00000009" w:usb3="00000000" w:csb0="000001FF" w:csb1="00000000"/>
    <w:embedRegular r:id="rId3" w:fontKey="{C1C20C8B-F040-4064-9943-0BB68313B279}"/>
    <w:embedBold r:id="rId4" w:fontKey="{90A44BB5-49A4-44A1-B989-EBA1836C6A22}"/>
    <w:embedItalic r:id="rId5" w:fontKey="{C616500A-FCF7-4AA2-A3F2-91914F4B641E}"/>
    <w:embedBoldItalic r:id="rId6" w:fontKey="{489F22B8-BC22-4DB7-9407-079A242146D2}"/>
  </w:font>
  <w:font w:name="Tahoma">
    <w:panose1 w:val="020B0604030504040204"/>
    <w:charset w:val="CC"/>
    <w:family w:val="swiss"/>
    <w:pitch w:val="variable"/>
    <w:sig w:usb0="E1002EFF" w:usb1="C000605B" w:usb2="00000029" w:usb3="00000000" w:csb0="000101FF" w:csb1="00000000"/>
    <w:embedRegular r:id="rId7" w:fontKey="{2D5C1A7B-644E-4F98-AF0B-6FB0F0C468E3}"/>
  </w:font>
  <w:font w:name="Verdana">
    <w:panose1 w:val="020B0604030504040204"/>
    <w:charset w:val="CC"/>
    <w:family w:val="swiss"/>
    <w:pitch w:val="variable"/>
    <w:sig w:usb0="A10006FF" w:usb1="4000205B" w:usb2="00000010" w:usb3="00000000" w:csb0="0000019F" w:csb1="00000000"/>
    <w:embedRegular r:id="rId8" w:fontKey="{50165F0D-8E42-46D1-B13C-DA9E0A51C3F2}"/>
    <w:embedBoldItalic r:id="rId9" w:fontKey="{BD63C32B-4CE8-4FA3-AB34-D0CC8452E262}"/>
  </w:font>
  <w:font w:name="Cambria">
    <w:panose1 w:val="02040503050406030204"/>
    <w:charset w:val="CC"/>
    <w:family w:val="roman"/>
    <w:pitch w:val="variable"/>
    <w:sig w:usb0="E00002FF" w:usb1="400004FF" w:usb2="00000000" w:usb3="00000000" w:csb0="0000019F" w:csb1="00000000"/>
    <w:embedRegular r:id="rId10" w:fontKey="{CD569E57-C731-4BE2-994F-17A56A06162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F21"/>
    <w:rsid w:val="0025766E"/>
    <w:rsid w:val="002C2D5D"/>
    <w:rsid w:val="00355F21"/>
    <w:rsid w:val="008A7CD8"/>
    <w:rsid w:val="009845A9"/>
    <w:rsid w:val="00A2551E"/>
    <w:rsid w:val="00E20875"/>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55F2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bidi="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5F21"/>
    <w:rPr>
      <w:rFonts w:ascii="Times New Roman" w:eastAsia="Times New Roman" w:hAnsi="Times New Roman" w:cs="Times New Roman"/>
      <w:b/>
      <w:bCs/>
      <w:kern w:val="36"/>
      <w:sz w:val="48"/>
      <w:szCs w:val="48"/>
      <w:lang w:eastAsia="ru-RU" w:bidi="he-IL"/>
    </w:rPr>
  </w:style>
  <w:style w:type="character" w:customStyle="1" w:styleId="td-post-date">
    <w:name w:val="td-post-date"/>
    <w:basedOn w:val="a0"/>
    <w:rsid w:val="00355F21"/>
  </w:style>
  <w:style w:type="paragraph" w:styleId="a3">
    <w:name w:val="Normal (Web)"/>
    <w:basedOn w:val="a"/>
    <w:uiPriority w:val="99"/>
    <w:semiHidden/>
    <w:unhideWhenUsed/>
    <w:rsid w:val="00355F21"/>
    <w:pPr>
      <w:spacing w:before="100" w:beforeAutospacing="1" w:after="100" w:afterAutospacing="1" w:line="240" w:lineRule="auto"/>
    </w:pPr>
    <w:rPr>
      <w:rFonts w:ascii="Times New Roman" w:eastAsia="Times New Roman" w:hAnsi="Times New Roman" w:cs="Times New Roman"/>
      <w:sz w:val="24"/>
      <w:szCs w:val="24"/>
      <w:lang w:eastAsia="ru-RU" w:bidi="he-IL"/>
    </w:rPr>
  </w:style>
  <w:style w:type="character" w:styleId="a4">
    <w:name w:val="Emphasis"/>
    <w:basedOn w:val="a0"/>
    <w:uiPriority w:val="20"/>
    <w:qFormat/>
    <w:rsid w:val="00355F21"/>
    <w:rPr>
      <w:i/>
      <w:iCs/>
    </w:rPr>
  </w:style>
  <w:style w:type="paragraph" w:styleId="a5">
    <w:name w:val="Balloon Text"/>
    <w:basedOn w:val="a"/>
    <w:link w:val="a6"/>
    <w:uiPriority w:val="99"/>
    <w:semiHidden/>
    <w:unhideWhenUsed/>
    <w:rsid w:val="00355F2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55F21"/>
    <w:rPr>
      <w:rFonts w:ascii="Tahoma" w:hAnsi="Tahoma" w:cs="Tahoma"/>
      <w:sz w:val="16"/>
      <w:szCs w:val="16"/>
    </w:rPr>
  </w:style>
  <w:style w:type="character" w:styleId="a7">
    <w:name w:val="Hyperlink"/>
    <w:basedOn w:val="a0"/>
    <w:uiPriority w:val="99"/>
    <w:unhideWhenUsed/>
    <w:rsid w:val="00355F21"/>
    <w:rPr>
      <w:color w:val="0000FF"/>
      <w:u w:val="single"/>
    </w:rPr>
  </w:style>
  <w:style w:type="character" w:customStyle="1" w:styleId="apple-converted-space">
    <w:name w:val="apple-converted-space"/>
    <w:basedOn w:val="a0"/>
    <w:rsid w:val="00355F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55F2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bidi="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5F21"/>
    <w:rPr>
      <w:rFonts w:ascii="Times New Roman" w:eastAsia="Times New Roman" w:hAnsi="Times New Roman" w:cs="Times New Roman"/>
      <w:b/>
      <w:bCs/>
      <w:kern w:val="36"/>
      <w:sz w:val="48"/>
      <w:szCs w:val="48"/>
      <w:lang w:eastAsia="ru-RU" w:bidi="he-IL"/>
    </w:rPr>
  </w:style>
  <w:style w:type="character" w:customStyle="1" w:styleId="td-post-date">
    <w:name w:val="td-post-date"/>
    <w:basedOn w:val="a0"/>
    <w:rsid w:val="00355F21"/>
  </w:style>
  <w:style w:type="paragraph" w:styleId="a3">
    <w:name w:val="Normal (Web)"/>
    <w:basedOn w:val="a"/>
    <w:uiPriority w:val="99"/>
    <w:semiHidden/>
    <w:unhideWhenUsed/>
    <w:rsid w:val="00355F21"/>
    <w:pPr>
      <w:spacing w:before="100" w:beforeAutospacing="1" w:after="100" w:afterAutospacing="1" w:line="240" w:lineRule="auto"/>
    </w:pPr>
    <w:rPr>
      <w:rFonts w:ascii="Times New Roman" w:eastAsia="Times New Roman" w:hAnsi="Times New Roman" w:cs="Times New Roman"/>
      <w:sz w:val="24"/>
      <w:szCs w:val="24"/>
      <w:lang w:eastAsia="ru-RU" w:bidi="he-IL"/>
    </w:rPr>
  </w:style>
  <w:style w:type="character" w:styleId="a4">
    <w:name w:val="Emphasis"/>
    <w:basedOn w:val="a0"/>
    <w:uiPriority w:val="20"/>
    <w:qFormat/>
    <w:rsid w:val="00355F21"/>
    <w:rPr>
      <w:i/>
      <w:iCs/>
    </w:rPr>
  </w:style>
  <w:style w:type="paragraph" w:styleId="a5">
    <w:name w:val="Balloon Text"/>
    <w:basedOn w:val="a"/>
    <w:link w:val="a6"/>
    <w:uiPriority w:val="99"/>
    <w:semiHidden/>
    <w:unhideWhenUsed/>
    <w:rsid w:val="00355F2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55F21"/>
    <w:rPr>
      <w:rFonts w:ascii="Tahoma" w:hAnsi="Tahoma" w:cs="Tahoma"/>
      <w:sz w:val="16"/>
      <w:szCs w:val="16"/>
    </w:rPr>
  </w:style>
  <w:style w:type="character" w:styleId="a7">
    <w:name w:val="Hyperlink"/>
    <w:basedOn w:val="a0"/>
    <w:uiPriority w:val="99"/>
    <w:unhideWhenUsed/>
    <w:rsid w:val="00355F21"/>
    <w:rPr>
      <w:color w:val="0000FF"/>
      <w:u w:val="single"/>
    </w:rPr>
  </w:style>
  <w:style w:type="character" w:customStyle="1" w:styleId="apple-converted-space">
    <w:name w:val="apple-converted-space"/>
    <w:basedOn w:val="a0"/>
    <w:rsid w:val="00355F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504013">
      <w:bodyDiv w:val="1"/>
      <w:marLeft w:val="0"/>
      <w:marRight w:val="0"/>
      <w:marTop w:val="0"/>
      <w:marBottom w:val="0"/>
      <w:divBdr>
        <w:top w:val="none" w:sz="0" w:space="0" w:color="auto"/>
        <w:left w:val="none" w:sz="0" w:space="0" w:color="auto"/>
        <w:bottom w:val="none" w:sz="0" w:space="0" w:color="auto"/>
        <w:right w:val="none" w:sz="0" w:space="0" w:color="auto"/>
      </w:divBdr>
      <w:divsChild>
        <w:div w:id="383067320">
          <w:marLeft w:val="0"/>
          <w:marRight w:val="0"/>
          <w:marTop w:val="0"/>
          <w:marBottom w:val="0"/>
          <w:divBdr>
            <w:top w:val="none" w:sz="0" w:space="0" w:color="auto"/>
            <w:left w:val="none" w:sz="0" w:space="0" w:color="auto"/>
            <w:bottom w:val="none" w:sz="0" w:space="0" w:color="auto"/>
            <w:right w:val="none" w:sz="0" w:space="0" w:color="auto"/>
          </w:divBdr>
          <w:divsChild>
            <w:div w:id="428426105">
              <w:marLeft w:val="0"/>
              <w:marRight w:val="0"/>
              <w:marTop w:val="0"/>
              <w:marBottom w:val="240"/>
              <w:divBdr>
                <w:top w:val="none" w:sz="0" w:space="0" w:color="auto"/>
                <w:left w:val="none" w:sz="0" w:space="0" w:color="auto"/>
                <w:bottom w:val="none" w:sz="0" w:space="0" w:color="auto"/>
                <w:right w:val="none" w:sz="0" w:space="0" w:color="auto"/>
              </w:divBdr>
            </w:div>
          </w:divsChild>
        </w:div>
        <w:div w:id="2107342160">
          <w:marLeft w:val="0"/>
          <w:marRight w:val="0"/>
          <w:marTop w:val="315"/>
          <w:marBottom w:val="0"/>
          <w:divBdr>
            <w:top w:val="none" w:sz="0" w:space="0" w:color="auto"/>
            <w:left w:val="none" w:sz="0" w:space="0" w:color="auto"/>
            <w:bottom w:val="none" w:sz="0" w:space="0" w:color="auto"/>
            <w:right w:val="none" w:sz="0" w:space="0" w:color="auto"/>
          </w:divBdr>
          <w:divsChild>
            <w:div w:id="103501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51106">
      <w:bodyDiv w:val="1"/>
      <w:marLeft w:val="0"/>
      <w:marRight w:val="0"/>
      <w:marTop w:val="0"/>
      <w:marBottom w:val="0"/>
      <w:divBdr>
        <w:top w:val="none" w:sz="0" w:space="0" w:color="auto"/>
        <w:left w:val="none" w:sz="0" w:space="0" w:color="auto"/>
        <w:bottom w:val="none" w:sz="0" w:space="0" w:color="auto"/>
        <w:right w:val="none" w:sz="0" w:space="0" w:color="auto"/>
      </w:divBdr>
      <w:divsChild>
        <w:div w:id="1676958059">
          <w:marLeft w:val="0"/>
          <w:marRight w:val="0"/>
          <w:marTop w:val="0"/>
          <w:marBottom w:val="0"/>
          <w:divBdr>
            <w:top w:val="none" w:sz="0" w:space="0" w:color="auto"/>
            <w:left w:val="none" w:sz="0" w:space="0" w:color="auto"/>
            <w:bottom w:val="none" w:sz="0" w:space="0" w:color="auto"/>
            <w:right w:val="none" w:sz="0" w:space="0" w:color="auto"/>
          </w:divBdr>
          <w:divsChild>
            <w:div w:id="301934410">
              <w:marLeft w:val="0"/>
              <w:marRight w:val="0"/>
              <w:marTop w:val="0"/>
              <w:marBottom w:val="240"/>
              <w:divBdr>
                <w:top w:val="none" w:sz="0" w:space="0" w:color="auto"/>
                <w:left w:val="none" w:sz="0" w:space="0" w:color="auto"/>
                <w:bottom w:val="none" w:sz="0" w:space="0" w:color="auto"/>
                <w:right w:val="none" w:sz="0" w:space="0" w:color="auto"/>
              </w:divBdr>
            </w:div>
          </w:divsChild>
        </w:div>
        <w:div w:id="122043167">
          <w:marLeft w:val="0"/>
          <w:marRight w:val="0"/>
          <w:marTop w:val="315"/>
          <w:marBottom w:val="0"/>
          <w:divBdr>
            <w:top w:val="none" w:sz="0" w:space="0" w:color="auto"/>
            <w:left w:val="none" w:sz="0" w:space="0" w:color="auto"/>
            <w:bottom w:val="none" w:sz="0" w:space="0" w:color="auto"/>
            <w:right w:val="none" w:sz="0" w:space="0" w:color="auto"/>
          </w:divBdr>
          <w:divsChild>
            <w:div w:id="18916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34055">
      <w:bodyDiv w:val="1"/>
      <w:marLeft w:val="0"/>
      <w:marRight w:val="0"/>
      <w:marTop w:val="0"/>
      <w:marBottom w:val="0"/>
      <w:divBdr>
        <w:top w:val="none" w:sz="0" w:space="0" w:color="auto"/>
        <w:left w:val="none" w:sz="0" w:space="0" w:color="auto"/>
        <w:bottom w:val="none" w:sz="0" w:space="0" w:color="auto"/>
        <w:right w:val="none" w:sz="0" w:space="0" w:color="auto"/>
      </w:divBdr>
      <w:divsChild>
        <w:div w:id="941571497">
          <w:marLeft w:val="0"/>
          <w:marRight w:val="0"/>
          <w:marTop w:val="0"/>
          <w:marBottom w:val="0"/>
          <w:divBdr>
            <w:top w:val="none" w:sz="0" w:space="0" w:color="auto"/>
            <w:left w:val="none" w:sz="0" w:space="0" w:color="auto"/>
            <w:bottom w:val="none" w:sz="0" w:space="0" w:color="auto"/>
            <w:right w:val="none" w:sz="0" w:space="0" w:color="auto"/>
          </w:divBdr>
          <w:divsChild>
            <w:div w:id="1750810183">
              <w:marLeft w:val="0"/>
              <w:marRight w:val="0"/>
              <w:marTop w:val="0"/>
              <w:marBottom w:val="240"/>
              <w:divBdr>
                <w:top w:val="none" w:sz="0" w:space="0" w:color="auto"/>
                <w:left w:val="none" w:sz="0" w:space="0" w:color="auto"/>
                <w:bottom w:val="none" w:sz="0" w:space="0" w:color="auto"/>
                <w:right w:val="none" w:sz="0" w:space="0" w:color="auto"/>
              </w:divBdr>
            </w:div>
          </w:divsChild>
        </w:div>
        <w:div w:id="1727987751">
          <w:marLeft w:val="0"/>
          <w:marRight w:val="0"/>
          <w:marTop w:val="315"/>
          <w:marBottom w:val="0"/>
          <w:divBdr>
            <w:top w:val="none" w:sz="0" w:space="0" w:color="auto"/>
            <w:left w:val="none" w:sz="0" w:space="0" w:color="auto"/>
            <w:bottom w:val="none" w:sz="0" w:space="0" w:color="auto"/>
            <w:right w:val="none" w:sz="0" w:space="0" w:color="auto"/>
          </w:divBdr>
          <w:divsChild>
            <w:div w:id="711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400398">
      <w:bodyDiv w:val="1"/>
      <w:marLeft w:val="0"/>
      <w:marRight w:val="0"/>
      <w:marTop w:val="0"/>
      <w:marBottom w:val="0"/>
      <w:divBdr>
        <w:top w:val="none" w:sz="0" w:space="0" w:color="auto"/>
        <w:left w:val="none" w:sz="0" w:space="0" w:color="auto"/>
        <w:bottom w:val="none" w:sz="0" w:space="0" w:color="auto"/>
        <w:right w:val="none" w:sz="0" w:space="0" w:color="auto"/>
      </w:divBdr>
      <w:divsChild>
        <w:div w:id="2130935015">
          <w:marLeft w:val="0"/>
          <w:marRight w:val="0"/>
          <w:marTop w:val="0"/>
          <w:marBottom w:val="0"/>
          <w:divBdr>
            <w:top w:val="none" w:sz="0" w:space="0" w:color="auto"/>
            <w:left w:val="none" w:sz="0" w:space="0" w:color="auto"/>
            <w:bottom w:val="none" w:sz="0" w:space="0" w:color="auto"/>
            <w:right w:val="none" w:sz="0" w:space="0" w:color="auto"/>
          </w:divBdr>
          <w:divsChild>
            <w:div w:id="203298310">
              <w:marLeft w:val="0"/>
              <w:marRight w:val="0"/>
              <w:marTop w:val="0"/>
              <w:marBottom w:val="240"/>
              <w:divBdr>
                <w:top w:val="none" w:sz="0" w:space="0" w:color="auto"/>
                <w:left w:val="none" w:sz="0" w:space="0" w:color="auto"/>
                <w:bottom w:val="none" w:sz="0" w:space="0" w:color="auto"/>
                <w:right w:val="none" w:sz="0" w:space="0" w:color="auto"/>
              </w:divBdr>
            </w:div>
          </w:divsChild>
        </w:div>
        <w:div w:id="1898198532">
          <w:marLeft w:val="0"/>
          <w:marRight w:val="0"/>
          <w:marTop w:val="315"/>
          <w:marBottom w:val="0"/>
          <w:divBdr>
            <w:top w:val="none" w:sz="0" w:space="0" w:color="auto"/>
            <w:left w:val="none" w:sz="0" w:space="0" w:color="auto"/>
            <w:bottom w:val="none" w:sz="0" w:space="0" w:color="auto"/>
            <w:right w:val="none" w:sz="0" w:space="0" w:color="auto"/>
          </w:divBdr>
          <w:divsChild>
            <w:div w:id="114743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ta24.co.il/wp-content/uploads/2015/09/%D0%9A%D1%80%D0%B0%D0%BA%D0%BE%D0%B2-%D0%9A%D0%B0%D0%B7%D0%B8%D0%BC%D0%B5%D0%B6-%D0%92%D0%B8%D0%BA%D0%B8%D0%BF%D0%B5%D0%B4-1.jpg" TargetMode="External"/><Relationship Id="rId13" Type="http://schemas.openxmlformats.org/officeDocument/2006/relationships/image" Target="media/image4.jpeg"/><Relationship Id="rId18" Type="http://schemas.openxmlformats.org/officeDocument/2006/relationships/hyperlink" Target="http://www.data24.co.il/wp-content/uploads/2015/09/%D0%9A%D1%80%D0%B0%D0%BA%D0%BE%D0%B2-4%D0%B5%D0%B2%D1%80%D0%B5%D1%8F.jp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hyperlink" Target="http://www.data24.co.il/wp-content/uploads/2015/09/%D0%9A%D1%80%D0%B0%D0%BA%D0%BE%D0%B2-%D0%9A%D0%B0%D0%B7%D0%B8%D0%BC%D0%B5%D0%B6-%D0%92%D0%B8%D0%BA%D0%B8%D0%BF%D0%B5%D0%B4-2.jpg" TargetMode="External"/><Relationship Id="rId17" Type="http://schemas.openxmlformats.org/officeDocument/2006/relationships/image" Target="media/image6.jpeg"/><Relationship Id="rId25"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hyperlink" Target="http://www.data24.co.il/wp-content/uploads/2015/09/%D0%9A%D1%80%D0%B0%D0%BA%D0%BE%D0%B2-%D0%BA%D0%B0%D1%84%D0%B5%D0%A8%D0%B8%D0%BD%D0%B4%D0%BB%D0%B5%D1%80-2.jpg" TargetMode="External"/><Relationship Id="rId20" Type="http://schemas.openxmlformats.org/officeDocument/2006/relationships/hyperlink" Target="http://www.data24.co.il/wp-content/uploads/2015/09/%D0%9A%D1%80%D0%B0%D0%BA%D0%BE%D0%B2-%D0%BA%D0%BD%D0%B8%D0%B3%D0%B8.jpg" TargetMode="External"/><Relationship Id="rId1" Type="http://schemas.openxmlformats.org/officeDocument/2006/relationships/styles" Target="styles.xml"/><Relationship Id="rId6" Type="http://schemas.openxmlformats.org/officeDocument/2006/relationships/hyperlink" Target="http://www.data24.co.il/wp-content/uploads/2015/09/%D0%9A%D1%80%D0%B0%D0%BA%D0%BE%D0%B2-%D0%92%D0%B8%D0%BA%D0%B8%D0%BF%D0%B5%D0%B4%D0%B8%D1%8F.jpg" TargetMode="External"/><Relationship Id="rId11" Type="http://schemas.openxmlformats.org/officeDocument/2006/relationships/image" Target="media/image3.jpeg"/><Relationship Id="rId24" Type="http://schemas.openxmlformats.org/officeDocument/2006/relationships/hyperlink" Target="http://www.data24.co.il/wp-content/uploads/2015/09/%D0%9A%D1%80%D0%B0%D0%BA%D0%BE%D0%B2-%D0%B5%D0%B2%D1%80.%D1%86%D0%B5%D0%BD%D1%82%D1%80.jpg" TargetMode="External"/><Relationship Id="rId5" Type="http://schemas.openxmlformats.org/officeDocument/2006/relationships/hyperlink" Target="http://www.data24.co.il/?p=15419" TargetMode="External"/><Relationship Id="rId15" Type="http://schemas.openxmlformats.org/officeDocument/2006/relationships/image" Target="media/image5.jpeg"/><Relationship Id="rId23" Type="http://schemas.openxmlformats.org/officeDocument/2006/relationships/image" Target="media/image9.jpeg"/><Relationship Id="rId10" Type="http://schemas.openxmlformats.org/officeDocument/2006/relationships/hyperlink" Target="http://www.data24.co.il/wp-content/uploads/2015/09/%D0%9A%D1%80%D0%B0%D0%BA%D0%BE%D0%B2-%D0%9A%D0%B0%D0%B7%D0%B8%D0%BC%D0%B5%D0%B6-%D0%92%D0%B8%D0%BA%D0%B8%D0%BF%D0%B5%D0%B4-3.jpg"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data24.co.il/wp-content/uploads/2015/09/%D0%9A%D1%80%D0%B0%D0%BA%D0%BE%D0%B2-%D1%81%D1%82%D1%83%D0%BB%D1%8C%D1%8F.jpg" TargetMode="External"/><Relationship Id="rId22" Type="http://schemas.openxmlformats.org/officeDocument/2006/relationships/hyperlink" Target="http://www.data24.co.il/wp-content/uploads/2015/09/%D0%9A%D1%80%D0%B0%D0%BA%D0%BE%D0%B2-%D1%81%D0%B8%D0%BD%D0%B0%D0%B3%D0%BE%D0%B3%D0%B0.jpg"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25</Pages>
  <Words>5531</Words>
  <Characters>31527</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Me</Company>
  <LinksUpToDate>false</LinksUpToDate>
  <CharactersWithSpaces>36985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anatily</dc:creator>
  <cp:lastModifiedBy>anatily</cp:lastModifiedBy>
  <cp:revision>2</cp:revision>
  <dcterms:created xsi:type="dcterms:W3CDTF">2017-06-16T17:11:00Z</dcterms:created>
  <dcterms:modified xsi:type="dcterms:W3CDTF">2017-06-16T17:55:00Z</dcterms:modified>
</cp:coreProperties>
</file>