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66E" w:rsidRDefault="008464FD">
      <w:pPr>
        <w:rPr>
          <w:sz w:val="40"/>
          <w:szCs w:val="40"/>
        </w:rPr>
      </w:pPr>
      <w:r>
        <w:rPr>
          <w:sz w:val="40"/>
          <w:szCs w:val="40"/>
        </w:rPr>
        <w:t xml:space="preserve">Умерла </w:t>
      </w:r>
      <w:r w:rsidR="00F028B8" w:rsidRPr="00F028B8">
        <w:rPr>
          <w:sz w:val="40"/>
          <w:szCs w:val="40"/>
        </w:rPr>
        <w:t xml:space="preserve">Валентина </w:t>
      </w:r>
      <w:proofErr w:type="spellStart"/>
      <w:r w:rsidR="00F028B8" w:rsidRPr="00F028B8">
        <w:rPr>
          <w:sz w:val="40"/>
          <w:szCs w:val="40"/>
        </w:rPr>
        <w:t>Тырмос</w:t>
      </w:r>
      <w:proofErr w:type="spellEnd"/>
    </w:p>
    <w:p w:rsidR="00F028B8" w:rsidRPr="00C077F7" w:rsidRDefault="00293C3A" w:rsidP="00D44691">
      <w:pPr>
        <w:rPr>
          <w:rFonts w:cstheme="majorBidi"/>
          <w:sz w:val="28"/>
          <w:szCs w:val="28"/>
        </w:rPr>
      </w:pPr>
      <w:r>
        <w:rPr>
          <w:rFonts w:cstheme="majorBidi"/>
          <w:noProof/>
          <w:sz w:val="28"/>
          <w:szCs w:val="28"/>
          <w:lang w:eastAsia="ru-RU"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91440</wp:posOffset>
            </wp:positionV>
            <wp:extent cx="2545080" cy="3271520"/>
            <wp:effectExtent l="95250" t="95250" r="102870" b="100330"/>
            <wp:wrapTight wrapText="bothSides">
              <wp:wrapPolygon edited="0">
                <wp:start x="-808" y="-629"/>
                <wp:lineTo x="-808" y="22137"/>
                <wp:lineTo x="22311" y="22137"/>
                <wp:lineTo x="22311" y="-629"/>
                <wp:lineTo x="-808" y="-62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2715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8B8" w:rsidRPr="00C077F7">
        <w:rPr>
          <w:rFonts w:cstheme="majorBidi"/>
          <w:sz w:val="28"/>
          <w:szCs w:val="28"/>
        </w:rPr>
        <w:t>По улицам оккупированной  Одессы бродит</w:t>
      </w:r>
      <w:r w:rsidR="00E20DBF">
        <w:rPr>
          <w:rFonts w:cstheme="majorBidi"/>
          <w:sz w:val="28"/>
          <w:szCs w:val="28"/>
        </w:rPr>
        <w:t xml:space="preserve"> голодная, оборванная </w:t>
      </w:r>
      <w:r w:rsidR="00F028B8" w:rsidRPr="00C077F7">
        <w:rPr>
          <w:rFonts w:cstheme="majorBidi"/>
          <w:sz w:val="28"/>
          <w:szCs w:val="28"/>
        </w:rPr>
        <w:t>девочка</w:t>
      </w:r>
      <w:r w:rsidR="008164DA" w:rsidRPr="00C077F7">
        <w:rPr>
          <w:rFonts w:cstheme="majorBidi"/>
          <w:sz w:val="28"/>
          <w:szCs w:val="28"/>
        </w:rPr>
        <w:t xml:space="preserve">, ей </w:t>
      </w:r>
      <w:r w:rsidR="00F63641" w:rsidRPr="00C077F7">
        <w:rPr>
          <w:rFonts w:cstheme="majorBidi"/>
          <w:sz w:val="28"/>
          <w:szCs w:val="28"/>
        </w:rPr>
        <w:t>5</w:t>
      </w:r>
      <w:r w:rsidR="008164DA" w:rsidRPr="00C077F7">
        <w:rPr>
          <w:rFonts w:cstheme="majorBidi"/>
          <w:sz w:val="28"/>
          <w:szCs w:val="28"/>
        </w:rPr>
        <w:t xml:space="preserve"> </w:t>
      </w:r>
      <w:r w:rsidR="00F63641" w:rsidRPr="00C077F7">
        <w:rPr>
          <w:rFonts w:cstheme="majorBidi"/>
          <w:sz w:val="28"/>
          <w:szCs w:val="28"/>
        </w:rPr>
        <w:t>лет.</w:t>
      </w:r>
      <w:r w:rsidR="008164DA" w:rsidRPr="00C077F7">
        <w:rPr>
          <w:rFonts w:cstheme="majorBidi"/>
          <w:sz w:val="28"/>
          <w:szCs w:val="28"/>
        </w:rPr>
        <w:t xml:space="preserve"> Ее ведет мама.  </w:t>
      </w:r>
      <w:r w:rsidR="00E20DBF">
        <w:rPr>
          <w:rFonts w:cstheme="majorBidi"/>
          <w:sz w:val="28"/>
          <w:szCs w:val="28"/>
        </w:rPr>
        <w:t xml:space="preserve">Это опасно. </w:t>
      </w:r>
      <w:r w:rsidR="00D00C1B">
        <w:rPr>
          <w:rFonts w:cstheme="majorBidi"/>
          <w:sz w:val="28"/>
          <w:szCs w:val="28"/>
        </w:rPr>
        <w:t xml:space="preserve"> На улицах трупы в лужах крови, на балконах и столбах – повешенные, </w:t>
      </w:r>
      <w:r w:rsidR="00F028B8" w:rsidRPr="00C077F7">
        <w:rPr>
          <w:rFonts w:cstheme="majorBidi"/>
          <w:sz w:val="28"/>
          <w:szCs w:val="28"/>
        </w:rPr>
        <w:t xml:space="preserve"> </w:t>
      </w:r>
      <w:r w:rsidR="00E20DBF" w:rsidRPr="00C077F7">
        <w:rPr>
          <w:rFonts w:cstheme="majorBidi"/>
          <w:sz w:val="28"/>
          <w:szCs w:val="28"/>
        </w:rPr>
        <w:t>вокруг немцы и румыны</w:t>
      </w:r>
      <w:r w:rsidR="00E20DBF">
        <w:rPr>
          <w:rFonts w:cstheme="majorBidi"/>
          <w:sz w:val="28"/>
          <w:szCs w:val="28"/>
        </w:rPr>
        <w:t xml:space="preserve">  ден</w:t>
      </w:r>
      <w:r w:rsidR="00D44691">
        <w:rPr>
          <w:rFonts w:cstheme="majorBidi"/>
          <w:sz w:val="28"/>
          <w:szCs w:val="28"/>
        </w:rPr>
        <w:t>ь за днем «окончательно решают</w:t>
      </w:r>
      <w:r w:rsidR="00E20DBF">
        <w:rPr>
          <w:rFonts w:cstheme="majorBidi"/>
          <w:sz w:val="28"/>
          <w:szCs w:val="28"/>
        </w:rPr>
        <w:t xml:space="preserve"> еврейский вопрос». </w:t>
      </w:r>
      <w:r w:rsidR="00D44691">
        <w:rPr>
          <w:rFonts w:cstheme="majorBidi"/>
          <w:sz w:val="28"/>
          <w:szCs w:val="28"/>
        </w:rPr>
        <w:br/>
      </w:r>
      <w:r w:rsidR="00E20DBF" w:rsidRPr="00C077F7">
        <w:rPr>
          <w:rFonts w:cstheme="majorBidi"/>
          <w:sz w:val="28"/>
          <w:szCs w:val="28"/>
        </w:rPr>
        <w:t xml:space="preserve"> </w:t>
      </w:r>
      <w:r w:rsidR="00D44691">
        <w:rPr>
          <w:rFonts w:cstheme="majorBidi"/>
          <w:sz w:val="28"/>
          <w:szCs w:val="28"/>
        </w:rPr>
        <w:t>Смертельная</w:t>
      </w:r>
      <w:r w:rsidR="00D44691" w:rsidRPr="00C077F7">
        <w:rPr>
          <w:rFonts w:cstheme="majorBidi"/>
          <w:sz w:val="28"/>
          <w:szCs w:val="28"/>
        </w:rPr>
        <w:t xml:space="preserve"> </w:t>
      </w:r>
      <w:r w:rsidR="00F028B8" w:rsidRPr="00C077F7">
        <w:rPr>
          <w:rFonts w:cstheme="majorBidi"/>
          <w:sz w:val="28"/>
          <w:szCs w:val="28"/>
        </w:rPr>
        <w:t>опасность</w:t>
      </w:r>
      <w:r w:rsidR="008164DA" w:rsidRPr="00C077F7">
        <w:rPr>
          <w:rFonts w:cstheme="majorBidi"/>
          <w:sz w:val="28"/>
          <w:szCs w:val="28"/>
        </w:rPr>
        <w:t xml:space="preserve"> - </w:t>
      </w:r>
      <w:r w:rsidR="00F028B8" w:rsidRPr="00C077F7">
        <w:rPr>
          <w:rFonts w:cstheme="majorBidi"/>
          <w:sz w:val="28"/>
          <w:szCs w:val="28"/>
        </w:rPr>
        <w:t xml:space="preserve"> </w:t>
      </w:r>
      <w:r w:rsidR="008164DA" w:rsidRPr="00C077F7">
        <w:rPr>
          <w:rFonts w:cstheme="majorBidi"/>
          <w:sz w:val="28"/>
          <w:szCs w:val="28"/>
        </w:rPr>
        <w:t xml:space="preserve">быть опознанными как евреи и выданными оккупантам -  </w:t>
      </w:r>
      <w:r w:rsidR="00F028B8" w:rsidRPr="00C077F7">
        <w:rPr>
          <w:rFonts w:cstheme="majorBidi"/>
          <w:sz w:val="28"/>
          <w:szCs w:val="28"/>
        </w:rPr>
        <w:t>исходит</w:t>
      </w:r>
      <w:r w:rsidR="004A168A">
        <w:rPr>
          <w:rFonts w:cstheme="majorBidi"/>
          <w:sz w:val="28"/>
          <w:szCs w:val="28"/>
        </w:rPr>
        <w:t xml:space="preserve"> </w:t>
      </w:r>
      <w:r w:rsidR="00F028B8" w:rsidRPr="00C077F7">
        <w:rPr>
          <w:rFonts w:cstheme="majorBidi"/>
          <w:sz w:val="28"/>
          <w:szCs w:val="28"/>
        </w:rPr>
        <w:t xml:space="preserve">от </w:t>
      </w:r>
      <w:r w:rsidR="004A168A">
        <w:rPr>
          <w:rFonts w:cstheme="majorBidi"/>
          <w:sz w:val="28"/>
          <w:szCs w:val="28"/>
        </w:rPr>
        <w:t xml:space="preserve">добропорядочных </w:t>
      </w:r>
      <w:r w:rsidR="008164DA" w:rsidRPr="00C077F7">
        <w:rPr>
          <w:rFonts w:cstheme="majorBidi"/>
          <w:sz w:val="28"/>
          <w:szCs w:val="28"/>
        </w:rPr>
        <w:t>жителей города.</w:t>
      </w:r>
      <w:r w:rsidR="004B14FE" w:rsidRPr="00C077F7">
        <w:rPr>
          <w:rFonts w:cstheme="majorBidi"/>
          <w:sz w:val="28"/>
          <w:szCs w:val="28"/>
        </w:rPr>
        <w:t xml:space="preserve"> </w:t>
      </w:r>
      <w:r w:rsidR="00C80FC5" w:rsidRPr="00C077F7">
        <w:rPr>
          <w:rFonts w:cstheme="majorBidi"/>
          <w:sz w:val="28"/>
          <w:szCs w:val="28"/>
        </w:rPr>
        <w:t>О</w:t>
      </w:r>
      <w:r w:rsidR="0089311B" w:rsidRPr="00C077F7">
        <w:rPr>
          <w:rFonts w:cstheme="majorBidi"/>
          <w:sz w:val="28"/>
          <w:szCs w:val="28"/>
        </w:rPr>
        <w:t xml:space="preserve">т </w:t>
      </w:r>
      <w:r w:rsidR="00E20DBF">
        <w:rPr>
          <w:rFonts w:cstheme="majorBidi"/>
          <w:sz w:val="28"/>
          <w:szCs w:val="28"/>
        </w:rPr>
        <w:t xml:space="preserve">них же зависит и спасение. </w:t>
      </w:r>
      <w:r w:rsidR="0089311B" w:rsidRPr="00C077F7">
        <w:rPr>
          <w:rFonts w:cstheme="majorBidi"/>
          <w:sz w:val="28"/>
          <w:szCs w:val="28"/>
        </w:rPr>
        <w:br/>
      </w:r>
      <w:r w:rsidR="004B14FE" w:rsidRPr="00C077F7">
        <w:rPr>
          <w:rFonts w:cstheme="majorBidi"/>
          <w:sz w:val="28"/>
          <w:szCs w:val="28"/>
        </w:rPr>
        <w:t xml:space="preserve">Мать </w:t>
      </w:r>
      <w:r w:rsidR="008164DA" w:rsidRPr="00C077F7">
        <w:rPr>
          <w:rFonts w:cstheme="majorBidi"/>
          <w:sz w:val="28"/>
          <w:szCs w:val="28"/>
        </w:rPr>
        <w:t xml:space="preserve">и дочь перебираются из одного укрытия в другое. Как </w:t>
      </w:r>
      <w:r w:rsidR="0089311B" w:rsidRPr="00C077F7">
        <w:rPr>
          <w:rFonts w:cstheme="majorBidi"/>
          <w:sz w:val="28"/>
          <w:szCs w:val="28"/>
        </w:rPr>
        <w:t xml:space="preserve">примут </w:t>
      </w:r>
      <w:r w:rsidR="008164DA" w:rsidRPr="00C077F7">
        <w:rPr>
          <w:rFonts w:cstheme="majorBidi"/>
          <w:sz w:val="28"/>
          <w:szCs w:val="28"/>
        </w:rPr>
        <w:t>их там</w:t>
      </w:r>
      <w:r w:rsidR="0089311B" w:rsidRPr="00C077F7">
        <w:rPr>
          <w:rFonts w:cstheme="majorBidi"/>
          <w:sz w:val="28"/>
          <w:szCs w:val="28"/>
        </w:rPr>
        <w:t xml:space="preserve"> незнакомые люди</w:t>
      </w:r>
      <w:r w:rsidR="008164DA" w:rsidRPr="00C077F7">
        <w:rPr>
          <w:rFonts w:cstheme="majorBidi"/>
          <w:sz w:val="28"/>
          <w:szCs w:val="28"/>
        </w:rPr>
        <w:t xml:space="preserve">? Кто о них позаботится? </w:t>
      </w:r>
    </w:p>
    <w:p w:rsidR="0089311B" w:rsidRPr="00C077F7" w:rsidRDefault="0089311B" w:rsidP="007E2D78">
      <w:pPr>
        <w:rPr>
          <w:rFonts w:cstheme="majorBidi"/>
          <w:sz w:val="28"/>
          <w:szCs w:val="28"/>
        </w:rPr>
      </w:pPr>
      <w:r w:rsidRPr="00C077F7">
        <w:rPr>
          <w:rFonts w:cstheme="majorBidi"/>
          <w:sz w:val="28"/>
          <w:szCs w:val="28"/>
        </w:rPr>
        <w:t>Так и существуют они</w:t>
      </w:r>
      <w:r w:rsidR="003E5E01" w:rsidRPr="00C077F7">
        <w:rPr>
          <w:rFonts w:cstheme="majorBidi"/>
          <w:sz w:val="28"/>
          <w:szCs w:val="28"/>
        </w:rPr>
        <w:t xml:space="preserve"> два с половиной года</w:t>
      </w:r>
      <w:r w:rsidR="00C80FC5" w:rsidRPr="00C077F7">
        <w:rPr>
          <w:rFonts w:cstheme="majorBidi"/>
          <w:sz w:val="28"/>
          <w:szCs w:val="28"/>
        </w:rPr>
        <w:t xml:space="preserve"> оккупации</w:t>
      </w:r>
      <w:r w:rsidRPr="00C077F7">
        <w:rPr>
          <w:rFonts w:cstheme="majorBidi"/>
          <w:sz w:val="28"/>
          <w:szCs w:val="28"/>
        </w:rPr>
        <w:t xml:space="preserve">, кочуя с места на место,  прячась от всех, как бы </w:t>
      </w:r>
      <w:r w:rsidR="003E5E01" w:rsidRPr="00C077F7">
        <w:rPr>
          <w:rFonts w:cstheme="majorBidi"/>
          <w:sz w:val="28"/>
          <w:szCs w:val="28"/>
        </w:rPr>
        <w:t>превратившись</w:t>
      </w:r>
      <w:r w:rsidRPr="00C077F7">
        <w:rPr>
          <w:rFonts w:cstheme="majorBidi"/>
          <w:sz w:val="28"/>
          <w:szCs w:val="28"/>
        </w:rPr>
        <w:t xml:space="preserve"> в бесплотные призраки, </w:t>
      </w:r>
      <w:r w:rsidR="003E5E01" w:rsidRPr="00C077F7">
        <w:rPr>
          <w:rFonts w:cstheme="majorBidi"/>
          <w:sz w:val="28"/>
          <w:szCs w:val="28"/>
        </w:rPr>
        <w:t>невидимые</w:t>
      </w:r>
      <w:r w:rsidR="004B14FE" w:rsidRPr="00C077F7">
        <w:rPr>
          <w:rFonts w:cstheme="majorBidi"/>
          <w:sz w:val="28"/>
          <w:szCs w:val="28"/>
        </w:rPr>
        <w:t xml:space="preserve">, </w:t>
      </w:r>
      <w:r w:rsidR="003E5E01" w:rsidRPr="00C077F7">
        <w:rPr>
          <w:rFonts w:cstheme="majorBidi"/>
          <w:sz w:val="28"/>
          <w:szCs w:val="28"/>
        </w:rPr>
        <w:t>неуловимые.</w:t>
      </w:r>
      <w:r w:rsidRPr="00C077F7">
        <w:rPr>
          <w:rFonts w:cstheme="majorBidi"/>
          <w:sz w:val="28"/>
          <w:szCs w:val="28"/>
        </w:rPr>
        <w:t xml:space="preserve"> </w:t>
      </w:r>
      <w:r w:rsidR="00E20DBF">
        <w:rPr>
          <w:rFonts w:cstheme="majorBidi"/>
          <w:sz w:val="28"/>
          <w:szCs w:val="28"/>
        </w:rPr>
        <w:t>Каким-то чудом им удается выживать.</w:t>
      </w:r>
      <w:r w:rsidR="007E2D78">
        <w:rPr>
          <w:rFonts w:cstheme="majorBidi"/>
          <w:sz w:val="28"/>
          <w:szCs w:val="28"/>
        </w:rPr>
        <w:t xml:space="preserve"> Они помнят всех, кто творил это чудо.</w:t>
      </w:r>
    </w:p>
    <w:p w:rsidR="00567053" w:rsidRDefault="004B14FE" w:rsidP="00C54E9C">
      <w:pPr>
        <w:rPr>
          <w:rFonts w:cstheme="majorBidi"/>
          <w:sz w:val="28"/>
          <w:szCs w:val="28"/>
        </w:rPr>
      </w:pPr>
      <w:r w:rsidRPr="00C077F7">
        <w:rPr>
          <w:rFonts w:cstheme="majorBidi"/>
          <w:sz w:val="28"/>
          <w:szCs w:val="28"/>
        </w:rPr>
        <w:t>А через 75 лет вы</w:t>
      </w:r>
      <w:r w:rsidR="003E5E01" w:rsidRPr="00C077F7">
        <w:rPr>
          <w:rFonts w:cstheme="majorBidi"/>
          <w:sz w:val="28"/>
          <w:szCs w:val="28"/>
        </w:rPr>
        <w:t>ходит книга этой девочк</w:t>
      </w:r>
      <w:r w:rsidR="00C80FC5" w:rsidRPr="00C077F7">
        <w:rPr>
          <w:rFonts w:cstheme="majorBidi"/>
          <w:sz w:val="28"/>
          <w:szCs w:val="28"/>
        </w:rPr>
        <w:t>и</w:t>
      </w:r>
      <w:r w:rsidR="00C077F7" w:rsidRPr="00C077F7">
        <w:rPr>
          <w:rFonts w:cstheme="majorBidi"/>
          <w:sz w:val="28"/>
          <w:szCs w:val="28"/>
        </w:rPr>
        <w:t xml:space="preserve"> </w:t>
      </w:r>
      <w:proofErr w:type="spellStart"/>
      <w:r w:rsidR="00C077F7" w:rsidRPr="00C077F7">
        <w:rPr>
          <w:rFonts w:cstheme="majorBidi"/>
          <w:sz w:val="28"/>
          <w:szCs w:val="28"/>
        </w:rPr>
        <w:t>Ролли</w:t>
      </w:r>
      <w:proofErr w:type="spellEnd"/>
      <w:r w:rsidRPr="00C077F7">
        <w:rPr>
          <w:rFonts w:cstheme="majorBidi"/>
          <w:sz w:val="28"/>
          <w:szCs w:val="28"/>
        </w:rPr>
        <w:t xml:space="preserve">, Валентины </w:t>
      </w:r>
      <w:proofErr w:type="spellStart"/>
      <w:r w:rsidR="005A4530" w:rsidRPr="00C077F7">
        <w:rPr>
          <w:rFonts w:cstheme="majorBidi"/>
          <w:sz w:val="28"/>
          <w:szCs w:val="28"/>
        </w:rPr>
        <w:t>Тыр</w:t>
      </w:r>
      <w:r w:rsidRPr="00C077F7">
        <w:rPr>
          <w:rFonts w:cstheme="majorBidi"/>
          <w:sz w:val="28"/>
          <w:szCs w:val="28"/>
        </w:rPr>
        <w:t>мос</w:t>
      </w:r>
      <w:proofErr w:type="spellEnd"/>
      <w:r w:rsidRPr="00C077F7">
        <w:rPr>
          <w:rFonts w:cstheme="majorBidi"/>
          <w:sz w:val="28"/>
          <w:szCs w:val="28"/>
        </w:rPr>
        <w:t xml:space="preserve">, в соавторстве с </w:t>
      </w:r>
      <w:proofErr w:type="spellStart"/>
      <w:r w:rsidR="0063162C">
        <w:rPr>
          <w:rFonts w:cstheme="majorBidi"/>
          <w:sz w:val="28"/>
          <w:szCs w:val="28"/>
        </w:rPr>
        <w:t>Янкале</w:t>
      </w:r>
      <w:proofErr w:type="spellEnd"/>
      <w:r w:rsidR="00C80FC5" w:rsidRPr="00C077F7">
        <w:rPr>
          <w:rFonts w:cstheme="majorBidi"/>
          <w:sz w:val="28"/>
          <w:szCs w:val="28"/>
        </w:rPr>
        <w:t xml:space="preserve">, </w:t>
      </w:r>
      <w:r w:rsidRPr="00C077F7">
        <w:rPr>
          <w:rFonts w:cstheme="majorBidi"/>
          <w:sz w:val="28"/>
          <w:szCs w:val="28"/>
        </w:rPr>
        <w:t xml:space="preserve"> Я</w:t>
      </w:r>
      <w:r w:rsidR="004E5C89">
        <w:rPr>
          <w:rFonts w:cstheme="majorBidi"/>
          <w:sz w:val="28"/>
          <w:szCs w:val="28"/>
        </w:rPr>
        <w:t xml:space="preserve">ковом </w:t>
      </w:r>
      <w:proofErr w:type="spellStart"/>
      <w:r w:rsidR="004E5C89">
        <w:rPr>
          <w:rFonts w:cstheme="majorBidi"/>
          <w:sz w:val="28"/>
          <w:szCs w:val="28"/>
        </w:rPr>
        <w:t>Верховским</w:t>
      </w:r>
      <w:proofErr w:type="spellEnd"/>
      <w:r w:rsidR="004E5C89">
        <w:rPr>
          <w:rFonts w:cstheme="majorBidi"/>
          <w:sz w:val="28"/>
          <w:szCs w:val="28"/>
        </w:rPr>
        <w:t xml:space="preserve">, которому </w:t>
      </w:r>
      <w:r w:rsidR="004E5C89" w:rsidRPr="00C077F7">
        <w:rPr>
          <w:rFonts w:cstheme="majorBidi"/>
          <w:sz w:val="28"/>
          <w:szCs w:val="28"/>
        </w:rPr>
        <w:t xml:space="preserve">в 10 лет </w:t>
      </w:r>
      <w:r w:rsidR="004E5C89">
        <w:rPr>
          <w:rFonts w:cstheme="majorBidi"/>
          <w:sz w:val="28"/>
          <w:szCs w:val="28"/>
        </w:rPr>
        <w:t>в</w:t>
      </w:r>
      <w:r w:rsidRPr="00C077F7">
        <w:rPr>
          <w:rFonts w:cstheme="majorBidi"/>
          <w:sz w:val="28"/>
          <w:szCs w:val="28"/>
        </w:rPr>
        <w:t xml:space="preserve"> той же Одессе </w:t>
      </w:r>
      <w:r w:rsidR="004E5C89">
        <w:rPr>
          <w:rFonts w:cstheme="majorBidi"/>
          <w:sz w:val="28"/>
          <w:szCs w:val="28"/>
        </w:rPr>
        <w:t>41-го</w:t>
      </w:r>
      <w:r w:rsidR="004E5C89" w:rsidRPr="00C077F7">
        <w:rPr>
          <w:rFonts w:cstheme="majorBidi"/>
          <w:sz w:val="28"/>
          <w:szCs w:val="28"/>
        </w:rPr>
        <w:t xml:space="preserve"> </w:t>
      </w:r>
      <w:r w:rsidR="00C80FC5" w:rsidRPr="00C077F7">
        <w:rPr>
          <w:rFonts w:cstheme="majorBidi"/>
          <w:sz w:val="28"/>
          <w:szCs w:val="28"/>
        </w:rPr>
        <w:t>выпали</w:t>
      </w:r>
      <w:r w:rsidRPr="00C077F7">
        <w:rPr>
          <w:rFonts w:cstheme="majorBidi"/>
          <w:sz w:val="28"/>
          <w:szCs w:val="28"/>
        </w:rPr>
        <w:t xml:space="preserve"> те же испытания. </w:t>
      </w:r>
      <w:r w:rsidR="004E5C89">
        <w:rPr>
          <w:rFonts w:cstheme="majorBidi"/>
          <w:sz w:val="28"/>
          <w:szCs w:val="28"/>
        </w:rPr>
        <w:t xml:space="preserve"> </w:t>
      </w:r>
      <w:r w:rsidR="00567053">
        <w:rPr>
          <w:rFonts w:cstheme="majorBidi"/>
          <w:sz w:val="28"/>
          <w:szCs w:val="28"/>
        </w:rPr>
        <w:t xml:space="preserve">Они назвали книгу </w:t>
      </w:r>
      <w:r w:rsidR="00567053" w:rsidRPr="00C077F7">
        <w:rPr>
          <w:rFonts w:cstheme="majorBidi"/>
          <w:sz w:val="28"/>
          <w:szCs w:val="28"/>
        </w:rPr>
        <w:t>«Город Антонеску»</w:t>
      </w:r>
      <w:r w:rsidR="005D6F8D">
        <w:rPr>
          <w:rStyle w:val="a6"/>
          <w:rFonts w:cstheme="majorBidi"/>
          <w:sz w:val="28"/>
          <w:szCs w:val="28"/>
        </w:rPr>
        <w:footnoteReference w:id="1"/>
      </w:r>
      <w:r w:rsidR="00567053">
        <w:rPr>
          <w:rFonts w:cstheme="majorBidi"/>
          <w:sz w:val="28"/>
          <w:szCs w:val="28"/>
        </w:rPr>
        <w:t xml:space="preserve">: </w:t>
      </w:r>
      <w:r w:rsidR="00527CC1">
        <w:rPr>
          <w:rFonts w:cstheme="majorBidi"/>
          <w:sz w:val="28"/>
          <w:szCs w:val="28"/>
        </w:rPr>
        <w:t xml:space="preserve">авторы </w:t>
      </w:r>
      <w:r w:rsidR="00567053">
        <w:rPr>
          <w:rFonts w:cstheme="majorBidi"/>
          <w:sz w:val="28"/>
          <w:szCs w:val="28"/>
        </w:rPr>
        <w:t xml:space="preserve">говорят, </w:t>
      </w:r>
      <w:r w:rsidR="00527CC1">
        <w:rPr>
          <w:rFonts w:cstheme="majorBidi"/>
          <w:sz w:val="28"/>
          <w:szCs w:val="28"/>
        </w:rPr>
        <w:t xml:space="preserve">что </w:t>
      </w:r>
      <w:r w:rsidR="00567053">
        <w:rPr>
          <w:rFonts w:cstheme="majorBidi"/>
          <w:sz w:val="28"/>
          <w:szCs w:val="28"/>
        </w:rPr>
        <w:t>ужасы, которые они пережили, происходили не в Одессе, а в городе-монстре, в который Одессу превратили убийцы.</w:t>
      </w:r>
      <w:r w:rsidR="00003643">
        <w:rPr>
          <w:rFonts w:cstheme="majorBidi"/>
          <w:sz w:val="28"/>
          <w:szCs w:val="28"/>
        </w:rPr>
        <w:t xml:space="preserve"> На днях </w:t>
      </w:r>
      <w:r w:rsidR="00E95D9D">
        <w:rPr>
          <w:rFonts w:cstheme="majorBidi"/>
          <w:sz w:val="28"/>
          <w:szCs w:val="28"/>
        </w:rPr>
        <w:t>книга</w:t>
      </w:r>
      <w:r w:rsidR="00003643">
        <w:rPr>
          <w:rFonts w:cstheme="majorBidi"/>
          <w:sz w:val="28"/>
          <w:szCs w:val="28"/>
        </w:rPr>
        <w:t xml:space="preserve"> выходит из печати.</w:t>
      </w:r>
    </w:p>
    <w:p w:rsidR="00567053" w:rsidRDefault="00D80868" w:rsidP="00D80868">
      <w:pPr>
        <w:rPr>
          <w:rFonts w:cstheme="majorBidi"/>
          <w:sz w:val="28"/>
          <w:szCs w:val="28"/>
        </w:rPr>
      </w:pPr>
      <w:r>
        <w:rPr>
          <w:rFonts w:cstheme="majorBidi"/>
          <w:sz w:val="28"/>
          <w:szCs w:val="28"/>
        </w:rPr>
        <w:t xml:space="preserve">Книгу вызвали к жизни детские </w:t>
      </w:r>
      <w:r w:rsidR="005D356C">
        <w:rPr>
          <w:rFonts w:cstheme="majorBidi"/>
          <w:sz w:val="28"/>
          <w:szCs w:val="28"/>
        </w:rPr>
        <w:t>впечатления, п</w:t>
      </w:r>
      <w:r>
        <w:rPr>
          <w:rFonts w:cstheme="majorBidi"/>
          <w:sz w:val="28"/>
          <w:szCs w:val="28"/>
        </w:rPr>
        <w:t>реследовавшие авторов всю жизнь</w:t>
      </w:r>
      <w:r w:rsidR="005D356C">
        <w:rPr>
          <w:rFonts w:cstheme="majorBidi"/>
          <w:sz w:val="28"/>
          <w:szCs w:val="28"/>
        </w:rPr>
        <w:t>. Они присутствуют в</w:t>
      </w:r>
      <w:r w:rsidR="0026679B">
        <w:rPr>
          <w:rFonts w:cstheme="majorBidi"/>
          <w:sz w:val="28"/>
          <w:szCs w:val="28"/>
        </w:rPr>
        <w:t xml:space="preserve"> тексте</w:t>
      </w:r>
      <w:r w:rsidR="005D356C">
        <w:rPr>
          <w:rFonts w:cstheme="majorBidi"/>
          <w:sz w:val="28"/>
          <w:szCs w:val="28"/>
        </w:rPr>
        <w:t xml:space="preserve"> </w:t>
      </w:r>
      <w:r w:rsidR="0026679B">
        <w:rPr>
          <w:rFonts w:cstheme="majorBidi"/>
          <w:sz w:val="28"/>
          <w:szCs w:val="28"/>
        </w:rPr>
        <w:t>как</w:t>
      </w:r>
      <w:r w:rsidR="00B77C73">
        <w:rPr>
          <w:rFonts w:cstheme="majorBidi"/>
          <w:sz w:val="28"/>
          <w:szCs w:val="28"/>
        </w:rPr>
        <w:t xml:space="preserve"> коротки</w:t>
      </w:r>
      <w:r w:rsidR="0026679B">
        <w:rPr>
          <w:rFonts w:cstheme="majorBidi"/>
          <w:sz w:val="28"/>
          <w:szCs w:val="28"/>
        </w:rPr>
        <w:t>е</w:t>
      </w:r>
      <w:r w:rsidR="005D356C">
        <w:rPr>
          <w:rFonts w:cstheme="majorBidi"/>
          <w:sz w:val="28"/>
          <w:szCs w:val="28"/>
        </w:rPr>
        <w:t xml:space="preserve"> детски</w:t>
      </w:r>
      <w:r w:rsidR="0026679B">
        <w:rPr>
          <w:rFonts w:cstheme="majorBidi"/>
          <w:sz w:val="28"/>
          <w:szCs w:val="28"/>
        </w:rPr>
        <w:t>е</w:t>
      </w:r>
      <w:r w:rsidR="005D356C">
        <w:rPr>
          <w:rFonts w:cstheme="majorBidi"/>
          <w:sz w:val="28"/>
          <w:szCs w:val="28"/>
        </w:rPr>
        <w:t xml:space="preserve"> рассказ</w:t>
      </w:r>
      <w:r w:rsidR="0026679B">
        <w:rPr>
          <w:rFonts w:cstheme="majorBidi"/>
          <w:sz w:val="28"/>
          <w:szCs w:val="28"/>
        </w:rPr>
        <w:t>ы</w:t>
      </w:r>
      <w:r w:rsidR="005D356C">
        <w:rPr>
          <w:rFonts w:cstheme="majorBidi"/>
          <w:sz w:val="28"/>
          <w:szCs w:val="28"/>
        </w:rPr>
        <w:t>: что вижу, о том говорю</w:t>
      </w:r>
      <w:r w:rsidR="0026679B">
        <w:rPr>
          <w:rFonts w:cstheme="majorBidi"/>
          <w:sz w:val="28"/>
          <w:szCs w:val="28"/>
        </w:rPr>
        <w:t>, ничего не выдумываю</w:t>
      </w:r>
      <w:r w:rsidR="005D356C">
        <w:rPr>
          <w:rFonts w:cstheme="majorBidi"/>
          <w:sz w:val="28"/>
          <w:szCs w:val="28"/>
        </w:rPr>
        <w:t>. И параллельно разворачивается</w:t>
      </w:r>
      <w:r w:rsidR="00943843">
        <w:rPr>
          <w:rFonts w:cstheme="majorBidi"/>
          <w:sz w:val="28"/>
          <w:szCs w:val="28"/>
        </w:rPr>
        <w:t xml:space="preserve"> подробное</w:t>
      </w:r>
      <w:r w:rsidR="005D356C">
        <w:rPr>
          <w:rFonts w:cstheme="majorBidi"/>
          <w:sz w:val="28"/>
          <w:szCs w:val="28"/>
        </w:rPr>
        <w:t xml:space="preserve"> </w:t>
      </w:r>
      <w:r w:rsidR="00943843">
        <w:rPr>
          <w:rFonts w:cstheme="majorBidi"/>
          <w:sz w:val="28"/>
          <w:szCs w:val="28"/>
        </w:rPr>
        <w:t>аналитическое описание событий, подтверждаемых</w:t>
      </w:r>
      <w:r w:rsidR="003125F0">
        <w:rPr>
          <w:rFonts w:cstheme="majorBidi"/>
          <w:sz w:val="28"/>
          <w:szCs w:val="28"/>
        </w:rPr>
        <w:t xml:space="preserve"> </w:t>
      </w:r>
      <w:r w:rsidR="00177CFA">
        <w:rPr>
          <w:rFonts w:cstheme="majorBidi"/>
          <w:sz w:val="28"/>
          <w:szCs w:val="28"/>
        </w:rPr>
        <w:t>несколькими сотнями</w:t>
      </w:r>
      <w:r w:rsidR="00943843">
        <w:rPr>
          <w:rFonts w:cstheme="majorBidi"/>
          <w:sz w:val="28"/>
          <w:szCs w:val="28"/>
        </w:rPr>
        <w:t xml:space="preserve"> </w:t>
      </w:r>
      <w:r w:rsidR="003125F0">
        <w:rPr>
          <w:rFonts w:cstheme="majorBidi"/>
          <w:sz w:val="28"/>
          <w:szCs w:val="28"/>
        </w:rPr>
        <w:t>ссылок</w:t>
      </w:r>
      <w:r w:rsidR="00943843">
        <w:rPr>
          <w:rFonts w:cstheme="majorBidi"/>
          <w:sz w:val="28"/>
          <w:szCs w:val="28"/>
        </w:rPr>
        <w:t xml:space="preserve"> на достоверные источники, которые авторы много лет собирали </w:t>
      </w:r>
      <w:r w:rsidR="00FA53D0">
        <w:rPr>
          <w:rFonts w:cstheme="majorBidi"/>
          <w:sz w:val="28"/>
          <w:szCs w:val="28"/>
        </w:rPr>
        <w:t>в архивах  разных стран</w:t>
      </w:r>
      <w:r w:rsidR="00943843">
        <w:rPr>
          <w:rFonts w:cstheme="majorBidi"/>
          <w:sz w:val="28"/>
          <w:szCs w:val="28"/>
        </w:rPr>
        <w:t xml:space="preserve"> на румынском, немецком, украинском, </w:t>
      </w:r>
      <w:r w:rsidR="00943843">
        <w:rPr>
          <w:rFonts w:cstheme="majorBidi"/>
          <w:sz w:val="28"/>
          <w:szCs w:val="28"/>
        </w:rPr>
        <w:lastRenderedPageBreak/>
        <w:t xml:space="preserve">английском, … </w:t>
      </w:r>
      <w:proofErr w:type="gramStart"/>
      <w:r w:rsidR="0026679B">
        <w:rPr>
          <w:rFonts w:cstheme="majorBidi"/>
          <w:sz w:val="28"/>
          <w:szCs w:val="28"/>
        </w:rPr>
        <w:t>И</w:t>
      </w:r>
      <w:proofErr w:type="gramEnd"/>
      <w:r w:rsidR="0026679B">
        <w:rPr>
          <w:rFonts w:cstheme="majorBidi"/>
          <w:sz w:val="28"/>
          <w:szCs w:val="28"/>
        </w:rPr>
        <w:t xml:space="preserve"> несмотря на строгость, почти сухость фактичес</w:t>
      </w:r>
      <w:r w:rsidR="00E95D9D">
        <w:rPr>
          <w:rFonts w:cstheme="majorBidi"/>
          <w:sz w:val="28"/>
          <w:szCs w:val="28"/>
        </w:rPr>
        <w:t>кого материала, это произведение</w:t>
      </w:r>
      <w:r w:rsidR="0026679B">
        <w:rPr>
          <w:rFonts w:cstheme="majorBidi"/>
          <w:sz w:val="28"/>
          <w:szCs w:val="28"/>
        </w:rPr>
        <w:t xml:space="preserve"> художественн</w:t>
      </w:r>
      <w:r w:rsidR="00E95D9D">
        <w:rPr>
          <w:rFonts w:cstheme="majorBidi"/>
          <w:sz w:val="28"/>
          <w:szCs w:val="28"/>
        </w:rPr>
        <w:t>ое</w:t>
      </w:r>
      <w:r w:rsidR="0026679B">
        <w:rPr>
          <w:rFonts w:cstheme="majorBidi"/>
          <w:sz w:val="28"/>
          <w:szCs w:val="28"/>
        </w:rPr>
        <w:t xml:space="preserve">, </w:t>
      </w:r>
      <w:r w:rsidR="00E03394">
        <w:rPr>
          <w:rFonts w:cstheme="majorBidi"/>
          <w:sz w:val="28"/>
          <w:szCs w:val="28"/>
        </w:rPr>
        <w:t>известн</w:t>
      </w:r>
      <w:r w:rsidR="00E95D9D">
        <w:rPr>
          <w:rFonts w:cstheme="majorBidi"/>
          <w:sz w:val="28"/>
          <w:szCs w:val="28"/>
        </w:rPr>
        <w:t>ое</w:t>
      </w:r>
      <w:r w:rsidR="00E03394">
        <w:rPr>
          <w:rFonts w:cstheme="majorBidi"/>
          <w:sz w:val="28"/>
          <w:szCs w:val="28"/>
        </w:rPr>
        <w:t xml:space="preserve"> широкому читателю.</w:t>
      </w:r>
    </w:p>
    <w:p w:rsidR="009B02F8" w:rsidRDefault="00567053" w:rsidP="00567053">
      <w:pPr>
        <w:rPr>
          <w:rFonts w:cstheme="majorBidi"/>
          <w:sz w:val="28"/>
          <w:szCs w:val="28"/>
        </w:rPr>
      </w:pPr>
      <w:r>
        <w:rPr>
          <w:rFonts w:cstheme="majorBidi"/>
          <w:sz w:val="28"/>
          <w:szCs w:val="28"/>
        </w:rPr>
        <w:t>Зачем они это делали?</w:t>
      </w:r>
      <w:r w:rsidR="00943843">
        <w:rPr>
          <w:rFonts w:cstheme="majorBidi"/>
          <w:sz w:val="28"/>
          <w:szCs w:val="28"/>
        </w:rPr>
        <w:t xml:space="preserve"> </w:t>
      </w:r>
    </w:p>
    <w:p w:rsidR="000E5013" w:rsidRPr="00292B4B" w:rsidRDefault="00F17448" w:rsidP="00D26017">
      <w:pPr>
        <w:rPr>
          <w:rFonts w:cstheme="majorBidi"/>
          <w:sz w:val="28"/>
          <w:szCs w:val="28"/>
        </w:rPr>
      </w:pPr>
      <w:r w:rsidRPr="00292B4B">
        <w:rPr>
          <w:rFonts w:cstheme="majorBidi"/>
          <w:sz w:val="28"/>
          <w:szCs w:val="28"/>
        </w:rPr>
        <w:t>Величина личности –</w:t>
      </w:r>
      <w:r w:rsidR="000E5013" w:rsidRPr="00292B4B">
        <w:rPr>
          <w:rFonts w:cstheme="majorBidi"/>
          <w:sz w:val="28"/>
          <w:szCs w:val="28"/>
        </w:rPr>
        <w:t xml:space="preserve"> </w:t>
      </w:r>
      <w:r w:rsidRPr="00292B4B">
        <w:rPr>
          <w:rFonts w:cstheme="majorBidi"/>
          <w:sz w:val="28"/>
          <w:szCs w:val="28"/>
        </w:rPr>
        <w:t xml:space="preserve">масштаб ее замыслов и  свершений.  </w:t>
      </w:r>
      <w:r w:rsidR="00B77C73" w:rsidRPr="00292B4B">
        <w:rPr>
          <w:rFonts w:cstheme="majorBidi"/>
          <w:sz w:val="28"/>
          <w:szCs w:val="28"/>
        </w:rPr>
        <w:t xml:space="preserve">Главным делом жизни </w:t>
      </w:r>
      <w:r w:rsidR="00567053" w:rsidRPr="00292B4B">
        <w:rPr>
          <w:rFonts w:cstheme="majorBidi"/>
          <w:sz w:val="28"/>
          <w:szCs w:val="28"/>
        </w:rPr>
        <w:t xml:space="preserve">для </w:t>
      </w:r>
      <w:r w:rsidR="00B77C73" w:rsidRPr="00292B4B">
        <w:rPr>
          <w:rFonts w:cstheme="majorBidi"/>
          <w:sz w:val="28"/>
          <w:szCs w:val="28"/>
        </w:rPr>
        <w:t>Ва</w:t>
      </w:r>
      <w:r w:rsidR="00567053" w:rsidRPr="00292B4B">
        <w:rPr>
          <w:rFonts w:cstheme="majorBidi"/>
          <w:sz w:val="28"/>
          <w:szCs w:val="28"/>
        </w:rPr>
        <w:t>лентины</w:t>
      </w:r>
      <w:r w:rsidR="00B77C73" w:rsidRPr="00292B4B">
        <w:rPr>
          <w:rFonts w:cstheme="majorBidi"/>
          <w:sz w:val="28"/>
          <w:szCs w:val="28"/>
        </w:rPr>
        <w:t xml:space="preserve"> </w:t>
      </w:r>
      <w:r w:rsidR="00567053" w:rsidRPr="00292B4B">
        <w:rPr>
          <w:rFonts w:cstheme="majorBidi"/>
          <w:sz w:val="28"/>
          <w:szCs w:val="28"/>
        </w:rPr>
        <w:t xml:space="preserve">было </w:t>
      </w:r>
      <w:proofErr w:type="gramStart"/>
      <w:r w:rsidR="00567053" w:rsidRPr="00292B4B">
        <w:rPr>
          <w:rFonts w:cstheme="majorBidi"/>
          <w:sz w:val="28"/>
          <w:szCs w:val="28"/>
        </w:rPr>
        <w:t>найти и</w:t>
      </w:r>
      <w:r w:rsidR="00B77C73" w:rsidRPr="00292B4B">
        <w:rPr>
          <w:rFonts w:cstheme="majorBidi"/>
          <w:sz w:val="28"/>
          <w:szCs w:val="28"/>
        </w:rPr>
        <w:t xml:space="preserve"> </w:t>
      </w:r>
      <w:r w:rsidR="00567053" w:rsidRPr="00292B4B">
        <w:rPr>
          <w:rFonts w:cstheme="majorBidi"/>
          <w:sz w:val="28"/>
          <w:szCs w:val="28"/>
        </w:rPr>
        <w:t>дов</w:t>
      </w:r>
      <w:r w:rsidRPr="00292B4B">
        <w:rPr>
          <w:rFonts w:cstheme="majorBidi"/>
          <w:sz w:val="28"/>
          <w:szCs w:val="28"/>
        </w:rPr>
        <w:t>ести</w:t>
      </w:r>
      <w:proofErr w:type="gramEnd"/>
      <w:r w:rsidRPr="00292B4B">
        <w:rPr>
          <w:rFonts w:cstheme="majorBidi"/>
          <w:sz w:val="28"/>
          <w:szCs w:val="28"/>
        </w:rPr>
        <w:t xml:space="preserve"> правду о том,  кто и как </w:t>
      </w:r>
      <w:r w:rsidR="002F64EA" w:rsidRPr="00292B4B">
        <w:rPr>
          <w:rFonts w:cstheme="majorBidi"/>
          <w:sz w:val="28"/>
          <w:szCs w:val="28"/>
        </w:rPr>
        <w:t>«</w:t>
      </w:r>
      <w:r w:rsidRPr="00292B4B">
        <w:rPr>
          <w:rFonts w:cstheme="majorBidi"/>
          <w:sz w:val="28"/>
          <w:szCs w:val="28"/>
        </w:rPr>
        <w:t>решал еврейский вопрос»</w:t>
      </w:r>
      <w:r w:rsidR="002F64EA" w:rsidRPr="00292B4B">
        <w:rPr>
          <w:rFonts w:cstheme="majorBidi"/>
          <w:sz w:val="28"/>
          <w:szCs w:val="28"/>
        </w:rPr>
        <w:t>, а кто и как спасал евреев.</w:t>
      </w:r>
      <w:r w:rsidRPr="00292B4B">
        <w:rPr>
          <w:rFonts w:cstheme="majorBidi"/>
          <w:sz w:val="28"/>
          <w:szCs w:val="28"/>
        </w:rPr>
        <w:t xml:space="preserve"> </w:t>
      </w:r>
      <w:r w:rsidR="00567053" w:rsidRPr="00292B4B">
        <w:rPr>
          <w:rFonts w:cstheme="majorBidi"/>
          <w:sz w:val="28"/>
          <w:szCs w:val="28"/>
        </w:rPr>
        <w:t>Перед «Городом Антонеску» она вмес</w:t>
      </w:r>
      <w:r w:rsidR="000E5013" w:rsidRPr="00292B4B">
        <w:rPr>
          <w:rFonts w:cstheme="majorBidi"/>
          <w:sz w:val="28"/>
          <w:szCs w:val="28"/>
        </w:rPr>
        <w:t xml:space="preserve">те с Яковом выпустила две книги  </w:t>
      </w:r>
      <w:r w:rsidR="00567053" w:rsidRPr="00292B4B">
        <w:rPr>
          <w:rFonts w:cstheme="majorBidi"/>
          <w:sz w:val="28"/>
          <w:szCs w:val="28"/>
        </w:rPr>
        <w:t>«</w:t>
      </w:r>
      <w:hyperlink r:id="rId9" w:history="1">
        <w:r w:rsidR="002F64EA" w:rsidRPr="00DC7183">
          <w:rPr>
            <w:rStyle w:val="a3"/>
            <w:sz w:val="28"/>
            <w:szCs w:val="28"/>
          </w:rPr>
          <w:t>Сталин. Тайный сценарий начала войны</w:t>
        </w:r>
      </w:hyperlink>
      <w:r w:rsidR="00567053" w:rsidRPr="00292B4B">
        <w:rPr>
          <w:rFonts w:cstheme="majorBidi"/>
          <w:sz w:val="28"/>
          <w:szCs w:val="28"/>
        </w:rPr>
        <w:t>»</w:t>
      </w:r>
      <w:r w:rsidR="002F64EA" w:rsidRPr="00292B4B">
        <w:rPr>
          <w:rFonts w:cstheme="majorBidi"/>
          <w:sz w:val="28"/>
          <w:szCs w:val="28"/>
        </w:rPr>
        <w:t xml:space="preserve"> </w:t>
      </w:r>
      <w:r w:rsidR="000E5013" w:rsidRPr="00292B4B">
        <w:rPr>
          <w:rFonts w:cstheme="majorBidi"/>
          <w:sz w:val="28"/>
          <w:szCs w:val="28"/>
        </w:rPr>
        <w:t xml:space="preserve">и </w:t>
      </w:r>
      <w:r w:rsidR="000E5013" w:rsidRPr="00292B4B">
        <w:rPr>
          <w:color w:val="020202"/>
          <w:sz w:val="28"/>
          <w:szCs w:val="28"/>
        </w:rPr>
        <w:t>«</w:t>
      </w:r>
      <w:hyperlink r:id="rId10" w:history="1">
        <w:r w:rsidR="000E5013" w:rsidRPr="00A45270">
          <w:rPr>
            <w:rStyle w:val="a3"/>
            <w:sz w:val="28"/>
            <w:szCs w:val="28"/>
          </w:rPr>
          <w:t>Жизнь, поставленная не перфокарту</w:t>
        </w:r>
      </w:hyperlink>
      <w:r w:rsidR="000E5013" w:rsidRPr="00292B4B">
        <w:rPr>
          <w:color w:val="020202"/>
          <w:sz w:val="28"/>
          <w:szCs w:val="28"/>
        </w:rPr>
        <w:t xml:space="preserve">». </w:t>
      </w:r>
      <w:r w:rsidR="000E5013" w:rsidRPr="00292B4B">
        <w:rPr>
          <w:color w:val="020202"/>
          <w:sz w:val="28"/>
          <w:szCs w:val="28"/>
        </w:rPr>
        <w:br/>
        <w:t xml:space="preserve">О начале войны существуют две версии: </w:t>
      </w:r>
      <w:r w:rsidR="000E5013" w:rsidRPr="00292B4B">
        <w:rPr>
          <w:sz w:val="28"/>
          <w:szCs w:val="28"/>
        </w:rPr>
        <w:t>«внезапно</w:t>
      </w:r>
      <w:r w:rsidR="00292B4B">
        <w:rPr>
          <w:sz w:val="28"/>
          <w:szCs w:val="28"/>
        </w:rPr>
        <w:t>е</w:t>
      </w:r>
      <w:r w:rsidR="000E5013" w:rsidRPr="00292B4B">
        <w:rPr>
          <w:sz w:val="28"/>
          <w:szCs w:val="28"/>
        </w:rPr>
        <w:t xml:space="preserve"> нападени</w:t>
      </w:r>
      <w:r w:rsidR="00292B4B">
        <w:rPr>
          <w:sz w:val="28"/>
          <w:szCs w:val="28"/>
        </w:rPr>
        <w:t>е</w:t>
      </w:r>
      <w:r w:rsidR="000E5013" w:rsidRPr="00292B4B">
        <w:rPr>
          <w:sz w:val="28"/>
          <w:szCs w:val="28"/>
        </w:rPr>
        <w:t>» и «агрессию готовил Сталин, а Гитлер опередил его».</w:t>
      </w:r>
      <w:r w:rsidR="00007CA7" w:rsidRPr="00292B4B">
        <w:rPr>
          <w:sz w:val="28"/>
          <w:szCs w:val="28"/>
        </w:rPr>
        <w:t xml:space="preserve"> </w:t>
      </w:r>
      <w:proofErr w:type="gramStart"/>
      <w:r w:rsidR="00007CA7" w:rsidRPr="00292B4B">
        <w:rPr>
          <w:sz w:val="28"/>
          <w:szCs w:val="28"/>
        </w:rPr>
        <w:t>В</w:t>
      </w:r>
      <w:proofErr w:type="gramEnd"/>
      <w:r w:rsidR="00007CA7" w:rsidRPr="00292B4B">
        <w:rPr>
          <w:sz w:val="28"/>
          <w:szCs w:val="28"/>
        </w:rPr>
        <w:t xml:space="preserve"> «</w:t>
      </w:r>
      <w:proofErr w:type="gramStart"/>
      <w:r w:rsidR="00007CA7" w:rsidRPr="00292B4B">
        <w:rPr>
          <w:sz w:val="28"/>
          <w:szCs w:val="28"/>
        </w:rPr>
        <w:t>Сталин</w:t>
      </w:r>
      <w:proofErr w:type="gramEnd"/>
      <w:r w:rsidR="00007CA7" w:rsidRPr="00292B4B">
        <w:rPr>
          <w:sz w:val="28"/>
          <w:szCs w:val="28"/>
        </w:rPr>
        <w:t>…» на базе личных свидетельств участников и рассекреченных архивных документов подробно, день за днем прослеживаются события, которые убеждают: развязанная Гитлером война началась по «сценарию Сталина»</w:t>
      </w:r>
      <w:r w:rsidR="00D26017">
        <w:rPr>
          <w:sz w:val="28"/>
          <w:szCs w:val="28"/>
        </w:rPr>
        <w:t xml:space="preserve">. Это был кровавый сценарий. </w:t>
      </w:r>
      <w:r w:rsidR="00007CA7" w:rsidRPr="00292B4B">
        <w:rPr>
          <w:sz w:val="28"/>
          <w:szCs w:val="28"/>
        </w:rPr>
        <w:t xml:space="preserve"> Вторая книга рассказывает об участии других стран в поддержке осуществляемого нацистами Холокоста. </w:t>
      </w:r>
      <w:r w:rsidR="00292B4B">
        <w:rPr>
          <w:sz w:val="28"/>
          <w:szCs w:val="28"/>
        </w:rPr>
        <w:t xml:space="preserve"> Она тоже построена на документах и свидетельствах. </w:t>
      </w:r>
      <w:r w:rsidR="00C95862">
        <w:rPr>
          <w:sz w:val="28"/>
          <w:szCs w:val="28"/>
        </w:rPr>
        <w:t>А «Город Антонеску» опровергает миф о «толерантности» румынских оккупантов</w:t>
      </w:r>
      <w:r w:rsidR="00CB7BAE">
        <w:rPr>
          <w:sz w:val="28"/>
          <w:szCs w:val="28"/>
        </w:rPr>
        <w:t xml:space="preserve">. </w:t>
      </w:r>
      <w:r w:rsidR="00070571">
        <w:rPr>
          <w:sz w:val="28"/>
          <w:szCs w:val="28"/>
        </w:rPr>
        <w:t xml:space="preserve">Здесь впервые </w:t>
      </w:r>
      <w:proofErr w:type="gramStart"/>
      <w:r w:rsidR="00070571">
        <w:rPr>
          <w:sz w:val="28"/>
          <w:szCs w:val="28"/>
        </w:rPr>
        <w:t>рассчитаны и приведены</w:t>
      </w:r>
      <w:proofErr w:type="gramEnd"/>
      <w:r w:rsidR="00070571">
        <w:rPr>
          <w:sz w:val="28"/>
          <w:szCs w:val="28"/>
        </w:rPr>
        <w:t xml:space="preserve"> данные о числе пог</w:t>
      </w:r>
      <w:r w:rsidR="00E95D9D">
        <w:rPr>
          <w:sz w:val="28"/>
          <w:szCs w:val="28"/>
        </w:rPr>
        <w:t>ибших одесских евреев – 155 тысяч.</w:t>
      </w:r>
      <w:r w:rsidR="00292B4B">
        <w:rPr>
          <w:sz w:val="28"/>
          <w:szCs w:val="28"/>
        </w:rPr>
        <w:br/>
        <w:t>Хотя авторы не профессиональные историки, все три книги специалисты-историки оценили как</w:t>
      </w:r>
      <w:r w:rsidR="00C95862">
        <w:rPr>
          <w:sz w:val="28"/>
          <w:szCs w:val="28"/>
        </w:rPr>
        <w:t xml:space="preserve"> серьезный</w:t>
      </w:r>
      <w:r w:rsidR="00292B4B">
        <w:rPr>
          <w:sz w:val="28"/>
          <w:szCs w:val="28"/>
        </w:rPr>
        <w:t xml:space="preserve"> вклад</w:t>
      </w:r>
      <w:r w:rsidR="00A627F6">
        <w:rPr>
          <w:sz w:val="28"/>
          <w:szCs w:val="28"/>
        </w:rPr>
        <w:t xml:space="preserve"> в современный исторический дискурс и очищение общественного сознания. Их цитируют, на них ссылаются,</w:t>
      </w:r>
      <w:r w:rsidR="00003643">
        <w:rPr>
          <w:sz w:val="28"/>
          <w:szCs w:val="28"/>
        </w:rPr>
        <w:t xml:space="preserve"> по ним </w:t>
      </w:r>
      <w:r w:rsidR="00A627F6">
        <w:rPr>
          <w:sz w:val="28"/>
          <w:szCs w:val="28"/>
        </w:rPr>
        <w:t xml:space="preserve"> ставят фильмы.</w:t>
      </w:r>
      <w:r w:rsidR="00DC7183">
        <w:rPr>
          <w:sz w:val="28"/>
          <w:szCs w:val="28"/>
        </w:rPr>
        <w:t xml:space="preserve"> </w:t>
      </w:r>
      <w:r w:rsidR="00A627F6">
        <w:rPr>
          <w:sz w:val="28"/>
          <w:szCs w:val="28"/>
        </w:rPr>
        <w:t xml:space="preserve"> </w:t>
      </w:r>
      <w:r w:rsidR="00CC76D5">
        <w:rPr>
          <w:sz w:val="28"/>
          <w:szCs w:val="28"/>
        </w:rPr>
        <w:t>Это не идеологические однодневки, обслуживающие политику, но выражение жизненной позиции, помноженной на талант. Это настоящая культура.</w:t>
      </w:r>
      <w:r w:rsidR="00D80868">
        <w:rPr>
          <w:sz w:val="28"/>
          <w:szCs w:val="28"/>
        </w:rPr>
        <w:t xml:space="preserve"> </w:t>
      </w:r>
      <w:r w:rsidR="00754CB8">
        <w:rPr>
          <w:sz w:val="28"/>
          <w:szCs w:val="28"/>
        </w:rPr>
        <w:t>Тот самый «Памятник нерукотворный».</w:t>
      </w:r>
    </w:p>
    <w:p w:rsidR="004B14FE" w:rsidRDefault="00CB7BAE" w:rsidP="006456C3">
      <w:pPr>
        <w:rPr>
          <w:rFonts w:cstheme="majorBidi"/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CC76D5">
        <w:rPr>
          <w:sz w:val="28"/>
          <w:szCs w:val="28"/>
        </w:rPr>
        <w:t>же главной в трилогии  Валентина считала «Город…», к нему шла всю жизнь, ему отдала все силы.  И</w:t>
      </w:r>
      <w:r w:rsidR="00CC76D5">
        <w:rPr>
          <w:rFonts w:cstheme="majorBidi"/>
          <w:sz w:val="28"/>
          <w:szCs w:val="28"/>
        </w:rPr>
        <w:t xml:space="preserve"> разминул</w:t>
      </w:r>
      <w:r w:rsidR="00EE0C74">
        <w:rPr>
          <w:rFonts w:cstheme="majorBidi"/>
          <w:sz w:val="28"/>
          <w:szCs w:val="28"/>
        </w:rPr>
        <w:t>а</w:t>
      </w:r>
      <w:r w:rsidR="00CC76D5">
        <w:rPr>
          <w:rFonts w:cstheme="majorBidi"/>
          <w:sz w:val="28"/>
          <w:szCs w:val="28"/>
        </w:rPr>
        <w:t xml:space="preserve">сь с </w:t>
      </w:r>
      <w:r w:rsidR="00943843">
        <w:rPr>
          <w:rFonts w:cstheme="majorBidi"/>
          <w:sz w:val="28"/>
          <w:szCs w:val="28"/>
        </w:rPr>
        <w:t>к</w:t>
      </w:r>
      <w:r w:rsidR="00CC76D5">
        <w:rPr>
          <w:rFonts w:cstheme="majorBidi"/>
          <w:sz w:val="28"/>
          <w:szCs w:val="28"/>
        </w:rPr>
        <w:t>нигой</w:t>
      </w:r>
      <w:r>
        <w:rPr>
          <w:rFonts w:cstheme="majorBidi"/>
          <w:sz w:val="28"/>
          <w:szCs w:val="28"/>
        </w:rPr>
        <w:t xml:space="preserve"> всего</w:t>
      </w:r>
      <w:r w:rsidR="00943843">
        <w:rPr>
          <w:rFonts w:cstheme="majorBidi"/>
          <w:sz w:val="28"/>
          <w:szCs w:val="28"/>
        </w:rPr>
        <w:t xml:space="preserve"> на несколько дней.</w:t>
      </w:r>
      <w:r w:rsidR="00943843" w:rsidRPr="003402C6">
        <w:rPr>
          <w:rFonts w:cstheme="majorBidi"/>
          <w:sz w:val="28"/>
          <w:szCs w:val="28"/>
        </w:rPr>
        <w:t xml:space="preserve"> </w:t>
      </w:r>
    </w:p>
    <w:p w:rsidR="00754CB8" w:rsidRDefault="006456C3" w:rsidP="00040131">
      <w:pPr>
        <w:rPr>
          <w:rFonts w:cstheme="majorBidi"/>
          <w:sz w:val="28"/>
          <w:szCs w:val="28"/>
        </w:rPr>
      </w:pPr>
      <w:r>
        <w:rPr>
          <w:rFonts w:cstheme="majorBidi"/>
          <w:sz w:val="28"/>
          <w:szCs w:val="28"/>
        </w:rPr>
        <w:t xml:space="preserve">Сердечно соболезнуем спутнику жизни Валентины  Якову </w:t>
      </w:r>
      <w:proofErr w:type="spellStart"/>
      <w:r>
        <w:rPr>
          <w:rFonts w:cstheme="majorBidi"/>
          <w:sz w:val="28"/>
          <w:szCs w:val="28"/>
        </w:rPr>
        <w:t>Верховскому</w:t>
      </w:r>
      <w:proofErr w:type="spellEnd"/>
      <w:r>
        <w:rPr>
          <w:rFonts w:cstheme="majorBidi"/>
          <w:sz w:val="28"/>
          <w:szCs w:val="28"/>
        </w:rPr>
        <w:t xml:space="preserve">, ее родным, друзьям. </w:t>
      </w:r>
    </w:p>
    <w:p w:rsidR="00754CB8" w:rsidRPr="00754CB8" w:rsidRDefault="00754CB8" w:rsidP="006456C3">
      <w:pPr>
        <w:rPr>
          <w:rFonts w:cstheme="majorBidi"/>
          <w:i/>
          <w:iCs/>
          <w:sz w:val="28"/>
          <w:szCs w:val="28"/>
        </w:rPr>
      </w:pPr>
      <w:r w:rsidRPr="00754CB8">
        <w:rPr>
          <w:rFonts w:cstheme="majorBidi"/>
          <w:i/>
          <w:iCs/>
          <w:sz w:val="28"/>
          <w:szCs w:val="28"/>
        </w:rPr>
        <w:t>Совет Ассоциации,</w:t>
      </w:r>
    </w:p>
    <w:p w:rsidR="00754CB8" w:rsidRPr="00754CB8" w:rsidRDefault="00754CB8" w:rsidP="006456C3">
      <w:pPr>
        <w:rPr>
          <w:rFonts w:cstheme="majorBidi"/>
          <w:i/>
          <w:iCs/>
          <w:sz w:val="28"/>
          <w:szCs w:val="28"/>
        </w:rPr>
      </w:pPr>
      <w:r w:rsidRPr="00754CB8">
        <w:rPr>
          <w:rFonts w:cstheme="majorBidi"/>
          <w:i/>
          <w:iCs/>
          <w:sz w:val="28"/>
          <w:szCs w:val="28"/>
        </w:rPr>
        <w:t>Редколлегия сайта</w:t>
      </w:r>
      <w:r>
        <w:rPr>
          <w:rFonts w:cstheme="majorBidi"/>
          <w:i/>
          <w:iCs/>
          <w:sz w:val="28"/>
          <w:szCs w:val="28"/>
        </w:rPr>
        <w:t>.</w:t>
      </w:r>
    </w:p>
    <w:p w:rsidR="00CC76D5" w:rsidRPr="00040131" w:rsidRDefault="00040131" w:rsidP="00CC76D5">
      <w:pPr>
        <w:rPr>
          <w:rFonts w:cstheme="majorBidi"/>
          <w:b/>
          <w:bCs/>
          <w:sz w:val="28"/>
          <w:szCs w:val="28"/>
        </w:rPr>
      </w:pPr>
      <w:r w:rsidRPr="00040131">
        <w:rPr>
          <w:rFonts w:cstheme="majorBidi"/>
          <w:b/>
          <w:bCs/>
          <w:sz w:val="28"/>
          <w:szCs w:val="28"/>
        </w:rPr>
        <w:t>Отклики:</w:t>
      </w:r>
    </w:p>
    <w:p w:rsidR="00040131" w:rsidRPr="00040131" w:rsidRDefault="00040131" w:rsidP="00040131">
      <w:pPr>
        <w:pStyle w:val="a9"/>
        <w:rPr>
          <w:sz w:val="28"/>
          <w:szCs w:val="28"/>
        </w:rPr>
      </w:pPr>
      <w:r w:rsidRPr="00040131">
        <w:rPr>
          <w:rFonts w:cstheme="majorBidi"/>
          <w:sz w:val="28"/>
          <w:szCs w:val="28"/>
        </w:rPr>
        <w:t xml:space="preserve">- </w:t>
      </w:r>
      <w:hyperlink r:id="rId11" w:history="1">
        <w:r w:rsidRPr="00040131">
          <w:rPr>
            <w:rStyle w:val="a3"/>
            <w:sz w:val="28"/>
            <w:szCs w:val="28"/>
          </w:rPr>
          <w:t>Михаил</w:t>
        </w:r>
      </w:hyperlink>
      <w:bookmarkStart w:id="0" w:name="_GoBack"/>
      <w:bookmarkEnd w:id="0"/>
      <w:r w:rsidRPr="00040131">
        <w:rPr>
          <w:sz w:val="28"/>
          <w:szCs w:val="28"/>
        </w:rPr>
        <w:t>:</w:t>
      </w:r>
      <w:r w:rsidRPr="00040131">
        <w:rPr>
          <w:rFonts w:cstheme="majorBidi"/>
          <w:sz w:val="28"/>
          <w:szCs w:val="28"/>
        </w:rPr>
        <w:t xml:space="preserve">   </w:t>
      </w:r>
      <w:r w:rsidRPr="00040131">
        <w:rPr>
          <w:sz w:val="28"/>
          <w:szCs w:val="28"/>
        </w:rPr>
        <w:t>Валентина была очень добрым, светлым человеком, дарящим другим людям радость общения с нею. Она была разносторонне талантлива, а ее книги, написанные в соавторстве с Яковом, никого не могут оставить равнодушным; они прочитываются \"на одном дыхании\". Валя навсегда останется с нами, в наших сердцах.</w:t>
      </w:r>
    </w:p>
    <w:p w:rsidR="00040131" w:rsidRDefault="00040131" w:rsidP="00CC76D5">
      <w:pPr>
        <w:rPr>
          <w:rFonts w:cstheme="majorBidi"/>
          <w:sz w:val="28"/>
          <w:szCs w:val="28"/>
        </w:rPr>
      </w:pPr>
    </w:p>
    <w:p w:rsidR="00CC76D5" w:rsidRPr="00A627F6" w:rsidRDefault="00CC76D5" w:rsidP="00CC76D5">
      <w:pPr>
        <w:rPr>
          <w:rFonts w:cstheme="majorBidi"/>
          <w:sz w:val="28"/>
          <w:szCs w:val="28"/>
        </w:rPr>
      </w:pPr>
    </w:p>
    <w:p w:rsidR="0089311B" w:rsidRDefault="0089311B" w:rsidP="0089311B">
      <w:pPr>
        <w:rPr>
          <w:sz w:val="40"/>
          <w:szCs w:val="40"/>
        </w:rPr>
      </w:pPr>
    </w:p>
    <w:p w:rsidR="008164DA" w:rsidRPr="00F028B8" w:rsidRDefault="008164DA" w:rsidP="008164DA">
      <w:pPr>
        <w:rPr>
          <w:sz w:val="40"/>
          <w:szCs w:val="40"/>
        </w:rPr>
      </w:pPr>
    </w:p>
    <w:sectPr w:rsidR="008164DA" w:rsidRPr="00F028B8" w:rsidSect="00C077F7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6F9" w:rsidRDefault="00C536F9" w:rsidP="005D6F8D">
      <w:pPr>
        <w:spacing w:after="0" w:line="240" w:lineRule="auto"/>
      </w:pPr>
      <w:r>
        <w:separator/>
      </w:r>
    </w:p>
  </w:endnote>
  <w:endnote w:type="continuationSeparator" w:id="0">
    <w:p w:rsidR="00C536F9" w:rsidRDefault="00C536F9" w:rsidP="005D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98EA644-1BCD-45F1-B4D0-452DF8D56A6B}"/>
    <w:embedBold r:id="rId2" w:fontKey="{A9B4598F-C0C7-4BF3-BFEF-835A15E477F5}"/>
    <w:embedItalic r:id="rId3" w:fontKey="{0EAD76F4-B240-4F89-A83B-135DFB3C7BE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72DFCB08-DFE6-4078-8C60-EF93172FB2C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85610FA0-B0F2-48AD-B263-587565CFF3D1}"/>
    <w:embedBold r:id="rId6" w:fontKey="{A776181B-648C-4031-A4B6-3B0544FB9654}"/>
    <w:embedItalic r:id="rId7" w:fontKey="{9690BEA8-F9B9-46CA-A5B8-DED4AD52767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6C6994F-C79C-4693-91ED-8DB5C0B20996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9" w:fontKey="{E48C9053-98E2-4A8F-B586-8BB6627E5F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6F9" w:rsidRDefault="00C536F9" w:rsidP="005D6F8D">
      <w:pPr>
        <w:spacing w:after="0" w:line="240" w:lineRule="auto"/>
      </w:pPr>
      <w:r>
        <w:separator/>
      </w:r>
    </w:p>
  </w:footnote>
  <w:footnote w:type="continuationSeparator" w:id="0">
    <w:p w:rsidR="00C536F9" w:rsidRDefault="00C536F9" w:rsidP="005D6F8D">
      <w:pPr>
        <w:spacing w:after="0" w:line="240" w:lineRule="auto"/>
      </w:pPr>
      <w:r>
        <w:continuationSeparator/>
      </w:r>
    </w:p>
  </w:footnote>
  <w:footnote w:id="1">
    <w:p w:rsidR="005D6F8D" w:rsidRPr="00D26017" w:rsidRDefault="005D6F8D" w:rsidP="00D26017">
      <w:pPr>
        <w:pStyle w:val="a4"/>
        <w:rPr>
          <w:sz w:val="24"/>
          <w:szCs w:val="24"/>
        </w:rPr>
      </w:pPr>
      <w:r w:rsidRPr="00D26017">
        <w:rPr>
          <w:rStyle w:val="a6"/>
          <w:sz w:val="24"/>
          <w:szCs w:val="24"/>
        </w:rPr>
        <w:footnoteRef/>
      </w:r>
      <w:r w:rsidRPr="00D26017">
        <w:rPr>
          <w:sz w:val="24"/>
          <w:szCs w:val="24"/>
        </w:rPr>
        <w:t xml:space="preserve"> </w:t>
      </w:r>
      <w:r w:rsidR="00D26017" w:rsidRPr="00D26017">
        <w:rPr>
          <w:sz w:val="24"/>
          <w:szCs w:val="24"/>
        </w:rPr>
        <w:t xml:space="preserve">Виртуальный </w:t>
      </w:r>
      <w:r w:rsidRPr="00D26017">
        <w:rPr>
          <w:sz w:val="24"/>
          <w:szCs w:val="24"/>
        </w:rPr>
        <w:t>вариант книги</w:t>
      </w:r>
      <w:r w:rsidR="00E95D9D" w:rsidRPr="00D26017">
        <w:rPr>
          <w:sz w:val="24"/>
          <w:szCs w:val="24"/>
        </w:rPr>
        <w:t xml:space="preserve"> уже несколько лет</w:t>
      </w:r>
      <w:r w:rsidRPr="00D26017">
        <w:rPr>
          <w:sz w:val="24"/>
          <w:szCs w:val="24"/>
        </w:rPr>
        <w:t xml:space="preserve"> </w:t>
      </w:r>
      <w:hyperlink r:id="rId1" w:history="1">
        <w:r w:rsidRPr="00D26017">
          <w:rPr>
            <w:rStyle w:val="a3"/>
            <w:sz w:val="24"/>
            <w:szCs w:val="24"/>
          </w:rPr>
          <w:t>здесь.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B8"/>
    <w:rsid w:val="00003643"/>
    <w:rsid w:val="00003A01"/>
    <w:rsid w:val="00007CA7"/>
    <w:rsid w:val="00040131"/>
    <w:rsid w:val="00070571"/>
    <w:rsid w:val="000E5013"/>
    <w:rsid w:val="00177CFA"/>
    <w:rsid w:val="0025766E"/>
    <w:rsid w:val="0026679B"/>
    <w:rsid w:val="00292B4B"/>
    <w:rsid w:val="00293C3A"/>
    <w:rsid w:val="002C101D"/>
    <w:rsid w:val="002C2D5D"/>
    <w:rsid w:val="002F64EA"/>
    <w:rsid w:val="003125F0"/>
    <w:rsid w:val="003402C6"/>
    <w:rsid w:val="003E5E01"/>
    <w:rsid w:val="004A168A"/>
    <w:rsid w:val="004B14FE"/>
    <w:rsid w:val="004E5C89"/>
    <w:rsid w:val="005026A2"/>
    <w:rsid w:val="00525E7D"/>
    <w:rsid w:val="00527CC1"/>
    <w:rsid w:val="00567053"/>
    <w:rsid w:val="005A4530"/>
    <w:rsid w:val="005C20E3"/>
    <w:rsid w:val="005D356C"/>
    <w:rsid w:val="005D6F8D"/>
    <w:rsid w:val="0063162C"/>
    <w:rsid w:val="006456C3"/>
    <w:rsid w:val="00754CB8"/>
    <w:rsid w:val="007E2D78"/>
    <w:rsid w:val="008164DA"/>
    <w:rsid w:val="008464FD"/>
    <w:rsid w:val="00863945"/>
    <w:rsid w:val="0089311B"/>
    <w:rsid w:val="00896B69"/>
    <w:rsid w:val="00943843"/>
    <w:rsid w:val="009B02F8"/>
    <w:rsid w:val="00A2551E"/>
    <w:rsid w:val="00A45270"/>
    <w:rsid w:val="00A627F6"/>
    <w:rsid w:val="00B4234F"/>
    <w:rsid w:val="00B77C73"/>
    <w:rsid w:val="00B81432"/>
    <w:rsid w:val="00C077F7"/>
    <w:rsid w:val="00C536F9"/>
    <w:rsid w:val="00C54E9C"/>
    <w:rsid w:val="00C80FC5"/>
    <w:rsid w:val="00C95862"/>
    <w:rsid w:val="00CB7BAE"/>
    <w:rsid w:val="00CC76D5"/>
    <w:rsid w:val="00CE25C9"/>
    <w:rsid w:val="00D00C1B"/>
    <w:rsid w:val="00D26017"/>
    <w:rsid w:val="00D44691"/>
    <w:rsid w:val="00D80868"/>
    <w:rsid w:val="00DC7183"/>
    <w:rsid w:val="00E03394"/>
    <w:rsid w:val="00E20DBF"/>
    <w:rsid w:val="00E55274"/>
    <w:rsid w:val="00E95D9D"/>
    <w:rsid w:val="00E977A4"/>
    <w:rsid w:val="00EE0C74"/>
    <w:rsid w:val="00EE4188"/>
    <w:rsid w:val="00F028B8"/>
    <w:rsid w:val="00F17448"/>
    <w:rsid w:val="00F459A7"/>
    <w:rsid w:val="00F62B7A"/>
    <w:rsid w:val="00F63641"/>
    <w:rsid w:val="00FA53D0"/>
    <w:rsid w:val="00FE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otation">
    <w:name w:val="Annotation"/>
    <w:next w:val="a"/>
    <w:uiPriority w:val="99"/>
    <w:rsid w:val="000E50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 w:bidi="he-IL"/>
    </w:rPr>
  </w:style>
  <w:style w:type="character" w:styleId="a3">
    <w:name w:val="Hyperlink"/>
    <w:basedOn w:val="a0"/>
    <w:uiPriority w:val="99"/>
    <w:unhideWhenUsed/>
    <w:rsid w:val="00DC7183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D6F8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D6F8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D6F8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93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3C3A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semiHidden/>
    <w:unhideWhenUsed/>
    <w:rsid w:val="00040131"/>
    <w:pPr>
      <w:spacing w:after="0" w:line="240" w:lineRule="auto"/>
    </w:pPr>
    <w:rPr>
      <w:rFonts w:ascii="Calibri" w:hAnsi="Calibri"/>
      <w:szCs w:val="21"/>
      <w:lang w:bidi="he-IL"/>
    </w:rPr>
  </w:style>
  <w:style w:type="character" w:customStyle="1" w:styleId="aa">
    <w:name w:val="Текст Знак"/>
    <w:basedOn w:val="a0"/>
    <w:link w:val="a9"/>
    <w:uiPriority w:val="99"/>
    <w:semiHidden/>
    <w:rsid w:val="00040131"/>
    <w:rPr>
      <w:rFonts w:ascii="Calibri" w:hAnsi="Calibri"/>
      <w:szCs w:val="21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nnotation">
    <w:name w:val="Annotation"/>
    <w:next w:val="a"/>
    <w:uiPriority w:val="99"/>
    <w:rsid w:val="000E50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 w:bidi="he-IL"/>
    </w:rPr>
  </w:style>
  <w:style w:type="character" w:styleId="a3">
    <w:name w:val="Hyperlink"/>
    <w:basedOn w:val="a0"/>
    <w:uiPriority w:val="99"/>
    <w:unhideWhenUsed/>
    <w:rsid w:val="00DC7183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D6F8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D6F8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D6F8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93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3C3A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semiHidden/>
    <w:unhideWhenUsed/>
    <w:rsid w:val="00040131"/>
    <w:pPr>
      <w:spacing w:after="0" w:line="240" w:lineRule="auto"/>
    </w:pPr>
    <w:rPr>
      <w:rFonts w:ascii="Calibri" w:hAnsi="Calibri"/>
      <w:szCs w:val="21"/>
      <w:lang w:bidi="he-IL"/>
    </w:rPr>
  </w:style>
  <w:style w:type="character" w:customStyle="1" w:styleId="aa">
    <w:name w:val="Текст Знак"/>
    <w:basedOn w:val="a0"/>
    <w:link w:val="a9"/>
    <w:uiPriority w:val="99"/>
    <w:semiHidden/>
    <w:rsid w:val="00040131"/>
    <w:rPr>
      <w:rFonts w:ascii="Calibri" w:hAnsi="Calibri"/>
      <w:szCs w:val="21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msid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etzulim.org/R/OrgR/Articles/Stories/TyrmosVerhovPerfokarta0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tzulim.org/R/OrgR/Articles/Stories/verhovskii_yakov_stalin_tainyi_scenarii_nachala_voiny.do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tzulim.org/R/OrgR/Articles/Memo/TyrmosVerhov02-0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DAB07-DDE4-4EAC-866F-643391924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3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anatily</dc:creator>
  <cp:lastModifiedBy>anatily</cp:lastModifiedBy>
  <cp:revision>24</cp:revision>
  <dcterms:created xsi:type="dcterms:W3CDTF">2017-09-29T12:06:00Z</dcterms:created>
  <dcterms:modified xsi:type="dcterms:W3CDTF">2017-10-14T22:26:00Z</dcterms:modified>
</cp:coreProperties>
</file>