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C8" w:rsidRPr="007A16C8" w:rsidRDefault="007A16C8" w:rsidP="00BB13CA">
      <w:pPr>
        <w:spacing w:before="150" w:after="225" w:line="480" w:lineRule="atLeast"/>
        <w:outlineLvl w:val="0"/>
        <w:rPr>
          <w:rFonts w:ascii="Arial" w:eastAsia="Times New Roman" w:hAnsi="Arial" w:cs="Arial"/>
          <w:color w:val="000000"/>
          <w:kern w:val="36"/>
          <w:sz w:val="22"/>
          <w:szCs w:val="22"/>
          <w:lang w:eastAsia="ru-RU"/>
        </w:rPr>
      </w:pPr>
      <w:r w:rsidRPr="007A16C8">
        <w:rPr>
          <w:rFonts w:ascii="Arial" w:eastAsia="Times New Roman" w:hAnsi="Arial" w:cs="Arial"/>
          <w:color w:val="000000"/>
          <w:kern w:val="36"/>
          <w:sz w:val="22"/>
          <w:szCs w:val="22"/>
          <w:lang w:eastAsia="ru-RU"/>
        </w:rPr>
        <w:fldChar w:fldCharType="begin"/>
      </w:r>
      <w:r w:rsidRPr="007A16C8">
        <w:rPr>
          <w:rFonts w:ascii="Arial" w:eastAsia="Times New Roman" w:hAnsi="Arial" w:cs="Arial"/>
          <w:color w:val="000000"/>
          <w:kern w:val="36"/>
          <w:sz w:val="22"/>
          <w:szCs w:val="22"/>
          <w:lang w:eastAsia="ru-RU"/>
        </w:rPr>
        <w:instrText xml:space="preserve"> HYPERLINK "http://mignews.com/news/analitic/170616_160419_84679.html" </w:instrText>
      </w:r>
      <w:r w:rsidRPr="007A16C8">
        <w:rPr>
          <w:rFonts w:ascii="Arial" w:eastAsia="Times New Roman" w:hAnsi="Arial" w:cs="Arial"/>
          <w:color w:val="000000"/>
          <w:kern w:val="36"/>
          <w:sz w:val="22"/>
          <w:szCs w:val="22"/>
          <w:lang w:eastAsia="ru-RU"/>
        </w:rPr>
        <w:fldChar w:fldCharType="separate"/>
      </w:r>
      <w:r w:rsidRPr="007A16C8">
        <w:rPr>
          <w:rStyle w:val="a3"/>
          <w:rFonts w:ascii="Arial" w:eastAsia="Times New Roman" w:hAnsi="Arial" w:cs="Arial"/>
          <w:kern w:val="36"/>
          <w:sz w:val="22"/>
          <w:szCs w:val="22"/>
          <w:lang w:eastAsia="ru-RU"/>
        </w:rPr>
        <w:t>http://mignews.com/news/analitic/170616_160419_84679.html</w:t>
      </w:r>
      <w:r w:rsidRPr="007A16C8">
        <w:rPr>
          <w:rFonts w:ascii="Arial" w:eastAsia="Times New Roman" w:hAnsi="Arial" w:cs="Arial"/>
          <w:color w:val="000000"/>
          <w:kern w:val="36"/>
          <w:sz w:val="22"/>
          <w:szCs w:val="22"/>
          <w:lang w:eastAsia="ru-RU"/>
        </w:rPr>
        <w:fldChar w:fldCharType="end"/>
      </w:r>
      <w:r w:rsidRPr="007A16C8">
        <w:rPr>
          <w:rFonts w:ascii="Arial" w:eastAsia="Times New Roman" w:hAnsi="Arial" w:cs="Arial"/>
          <w:color w:val="000000"/>
          <w:kern w:val="36"/>
          <w:sz w:val="22"/>
          <w:szCs w:val="22"/>
          <w:lang w:eastAsia="ru-RU"/>
        </w:rPr>
        <w:t xml:space="preserve"> </w:t>
      </w:r>
      <w:bookmarkStart w:id="0" w:name="_GoBack"/>
      <w:bookmarkEnd w:id="0"/>
    </w:p>
    <w:p w:rsidR="00BB13CA" w:rsidRPr="00BB13CA" w:rsidRDefault="00BB13CA" w:rsidP="00BB13CA">
      <w:pPr>
        <w:spacing w:before="150" w:after="225" w:line="48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BB13CA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Смена приоритетов</w:t>
      </w:r>
    </w:p>
    <w:p w:rsidR="00C12844" w:rsidRDefault="00BB13CA" w:rsidP="00BB13CA"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Выступая на днях по Галей ЦАХАЛ, генерал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Йом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Тов</w:t>
      </w:r>
      <w:proofErr w:type="spellEnd"/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Самия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заместитель командующего Южным округом, заметил, что до сих пор у Израиля не было настоящей стратегии противостояния таким врагам, как ХАМАС.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Генерал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Йом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Тов</w:t>
      </w:r>
      <w:proofErr w:type="spellEnd"/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Самия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участвовал во всех трех последних операциях, которые ЦАХАЛ проводил в Секторе Газа: "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Оферет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Йецука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"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Амуд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", "Цук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эйтан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("Литой свинец", "Облачный столб", "Нерушимая скала" соответственно), и его словам можно верить.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Во всех трех операциях Израиль, и его высшее военное руководство ставили задачи, сообразно оценке конкретной ситуации, оценки военной мощи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каким то промежуточным целям. И операции оканчивались практически ничем. После каждой вскоре требовалась </w:t>
      </w:r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следующая</w:t>
      </w:r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Потому что, или не прекращался град ракет и минометных снарядов, или продолжали </w:t>
      </w:r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строится</w:t>
      </w:r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тоннели, дороги боевого назначения и т.д.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Еще два года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назав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 время последней операции, "Нерушимая скала",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тогда министр иностранных дел, во весь голос заявлял, что не может быть целью операции уничтожение тоннелей.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Целью операции может быть уничтожение врага, полный разгром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Это, по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Либерману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стратегическая цель. Но никак не уничтожение тоннелей, которые уже давно отстроены заново.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То, что сегодня в минобороны происходят перемены, может не заметить только </w:t>
      </w:r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ленивый</w:t>
      </w:r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именно на уровне стратегии.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придя в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минообороны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явно начал изменять приоритеты.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Начнем с последних событий. Два дня назад с журналистами встретился высокопоставленный чиновник министерства обороны. Он дал анализ ситуации, четко обозначив в отношении Газы и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два основополагающих принципа. Первый: Израилю нечего делать в Газе в длительной перспективе. Второй: следующая операция в Газе против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неизбежна, и ее целью будет полностью уничтожить военное 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крыло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да и власть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целом.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После этой встречи израильские журналисты намекали, что за эвфемизмом "высокопоставленный чиновник минобороны" скрывается сам министр, но нам о том неведомо. Во всяком случае, нельзя не отметить – то, что </w:t>
      </w:r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сказал этот чиновник полностью соответствует</w:t>
      </w:r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тому, что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говорит, и требует от правительства уже минимум два года.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Предчувствую, как тут же вскинутся доморощенные стратеги, и закричат, что нельзя свергать ХАМАС, так как кто ж его заменит.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Эти стратеги, как и бывший министр обороны Буги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Яалон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бывшие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начгенштаба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Ашкенази и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Ганц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предпочитают раз в 2-3 года проводить очередную безрезультатную операцию, теряя на поле боя и в тылу человек 70 солдат и гражданских. И это не считая жертв терактов внутри Израиля, которые боевики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совершают с завидной регулярностью. Последний, менее двух недель назад, в торговом центре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Шарона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Авиве</w:t>
      </w:r>
      <w:proofErr w:type="spellEnd"/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Хочется также спросить этих доморощенных стратегов, неужели они всерьез считают, что министр обороны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назовет вслух имена тех, кто может сменить ХАМАС.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 выступает за смертную казнь террористов, но не таким же образом.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Кстати, тот самый высокопоставленный чиновник хорошо ответил и таким политиканам, как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Яир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Лапид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который, с одной стороны резко взял вправо, пытаясь риторикой навешать лапшу на уши возможным избирателям, а с другой передергивает </w:t>
      </w:r>
      <w:proofErr w:type="gram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вовсю</w:t>
      </w:r>
      <w:proofErr w:type="gram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причитая, что если мы войдем в Газу, то застрянем там навеки.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Нет, не застрянем. И об этом четко было сказано. Но и терпеть дальше под боком такого врага, как ХАМАС, тоже становится все менее и менее возможным. И уничтожение власти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ХАМАСа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 именно стратегическое решение, которое министерство обороны берет на вооружение.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Вместе с макро стратегией,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демонстрирует четкую линию на возвращение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ЦАХАЛу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сдерживающей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сили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на то, чтобы дать понять всем, кто привык к слабости таких министров, как Буги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Яалон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времена изменились.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Первым на себе это ощутил приближенный Абу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Мазена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Мохамед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Ал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который отвечал в Палестинской автономии за связь с израильским обществом. Именно он организовывал поездки в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Рамаллу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левых политиков, левых деятелей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искуства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левых муниципалов.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После того, как ШАБАК передал министру обороны данные о том, что сей господин начал вести откровенную антиизраильскую деятельность, пытаясь создать совсем уж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пропалестинскую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партию (казалось, куда уж больше),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приказал немедленно отменить право на въезд незадачливого агента влияния. И никакие вопли Абу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Мазена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тут не помогли.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Так же непреклонен был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 вопросе выдачи тел террористов.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Цахал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принял на вооружение простой тезис: армия трупы не выдает. И это тоже стратегическое решение.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Сегодня нам сообщают, что вокруг Газы будет построен настоящий бетонный забор, уходящий в землю на десятки метров, что должно полностью решить проблему тоннелей. Этот забор можно было построить давно, но прошлое руководство минобороны кормило всех сказками о десятках миллиардов шекелей, которые якобы должен стоить этот проект.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Как только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стал министром обороны, выяснилось, что стоимость такого проекта, который даст спокойно спать всем городам и поселкам юга, не так уж велика, и составляет 2,2 миллиарда шекелей. Такой бюджет уж точно можно найти.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Так всегда бывает в тех делах, за которые берется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Проекты, которые висят годами, вдруг находят бюджеты и пути решения.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Авигдор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человек и политик, который умеет стратегически мыслить, и умеет внедрять стратегию в жизнь, используя правильную тактику. Причем эту стратегию может узнать каждый, внимательно слушая, что говорит </w:t>
      </w:r>
      <w:proofErr w:type="spellStart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Либерман</w:t>
      </w:r>
      <w:proofErr w:type="spellEnd"/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протяжении лет, и что пишет. Потому что он никогда не изменял своим словам. </w:t>
      </w:r>
      <w:r w:rsidRPr="00BB13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CA"/>
    <w:rsid w:val="007A16C8"/>
    <w:rsid w:val="00BB13CA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3C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3C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B13CA"/>
  </w:style>
  <w:style w:type="character" w:styleId="a3">
    <w:name w:val="Hyperlink"/>
    <w:basedOn w:val="a0"/>
    <w:uiPriority w:val="99"/>
    <w:unhideWhenUsed/>
    <w:rsid w:val="007A1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3C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3C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B13CA"/>
  </w:style>
  <w:style w:type="character" w:styleId="a3">
    <w:name w:val="Hyperlink"/>
    <w:basedOn w:val="a0"/>
    <w:uiPriority w:val="99"/>
    <w:unhideWhenUsed/>
    <w:rsid w:val="007A1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Смена приоритетов</vt:lpstr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2016-07-28T13:22:00Z</dcterms:created>
  <dcterms:modified xsi:type="dcterms:W3CDTF">2016-07-28T13:47:00Z</dcterms:modified>
</cp:coreProperties>
</file>