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44" w:rsidRPr="00216434" w:rsidRDefault="00216434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0613DD">
        <w:instrText>http://mignews.com/news/politic/270716_143511_75763.html</w:instrText>
      </w:r>
      <w:r>
        <w:instrText xml:space="preserve">" </w:instrText>
      </w:r>
      <w:r>
        <w:fldChar w:fldCharType="separate"/>
      </w:r>
      <w:r w:rsidRPr="00DF7E94">
        <w:rPr>
          <w:rStyle w:val="a3"/>
        </w:rPr>
        <w:t>http://mignews.com/news/politic/270716_143511_75763.html</w:t>
      </w:r>
      <w:r>
        <w:fldChar w:fldCharType="end"/>
      </w:r>
      <w:r>
        <w:rPr>
          <w:lang w:val="en-US"/>
        </w:rPr>
        <w:t xml:space="preserve"> </w:t>
      </w:r>
      <w:bookmarkStart w:id="0" w:name="_GoBack"/>
      <w:bookmarkEnd w:id="0"/>
    </w:p>
    <w:p w:rsidR="000613DD" w:rsidRDefault="000613DD"/>
    <w:p w:rsidR="000613DD" w:rsidRDefault="000613DD" w:rsidP="000613DD">
      <w:pPr>
        <w:shd w:val="clear" w:color="auto" w:fill="FFFFFF"/>
        <w:spacing w:before="150" w:after="225" w:line="48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0613DD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Это не «я»</w:t>
      </w:r>
    </w:p>
    <w:p w:rsidR="000613DD" w:rsidRPr="000613DD" w:rsidRDefault="000613DD" w:rsidP="000613DD">
      <w:pPr>
        <w:shd w:val="clear" w:color="auto" w:fill="FFFFFF"/>
        <w:spacing w:before="150" w:after="225" w:line="48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0613DD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Семен Винокур</w:t>
      </w:r>
    </w:p>
    <w:p w:rsidR="000613DD" w:rsidRDefault="000613DD" w:rsidP="000613DD"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Подумал я тут недавно о любви. Была причина.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Сразу вспомнил, как снимал фильм «Встретимся» и попал в Освенцим с моей героиней </w:t>
      </w:r>
      <w:proofErr w:type="spell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Маут</w:t>
      </w:r>
      <w:proofErr w:type="spell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Ходим мы, ходим… радости мало.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 вдруг приходим в какое-то странное место.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Сразу у меня сжалось внутри что-то.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Поле ям.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Тысячи черных дыр.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 гробовая тишина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казалось, что это туалеты. 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Открытые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, без перегородок.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Людей загоняли сюда с утра… всех… и они стояли, или сидели так друг перед другом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 П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редставить это трудно…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Вспомнил Игоря Губермана, снимал я его в Бутырской тюрьме, зашли мы в камеру, он мне указывает на ведро и говорит: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– Ты знаешь, что это?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– Нет, – говорю.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– Это параша, – говорит.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– Самое убийственное в тюрьме, – говорит, – это параша посреди камеры… Я не мог этого выдержать, чтобы вот так, перед всеми ходить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А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тут тысячи дырок.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Утром загоняют тебя и ты, хочешь – не хочешь, должен… Вечером – тоже.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Я еще сказал </w:t>
      </w:r>
      <w:proofErr w:type="spell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Маут</w:t>
      </w:r>
      <w:proofErr w:type="spell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: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– Вот так и убивали «я» в человеке.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А она мне говорит: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– А его не убить.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Я ей говорю: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– Тебе, конечно, виднее, </w:t>
      </w:r>
      <w:proofErr w:type="spell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Маут</w:t>
      </w:r>
      <w:proofErr w:type="spell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, ты все это прошла, но…сколько известно случаев, что человека в ничто превращали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А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она мне отвечает, она меня и не слушает: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– «Я» человека, – говорит, – это маленькая точка, вокруг которой вся жизнь его. И я думаю, – говорит, – что эта точка – Любовь. И я думаю, – говорит, – что ее убить нельзя.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lastRenderedPageBreak/>
        <w:t>Стою. Молчу. Не хочется возражать ей.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И тут же рассказывает мне </w:t>
      </w:r>
      <w:proofErr w:type="spell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Маут</w:t>
      </w:r>
      <w:proofErr w:type="spell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о своей подруге.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Вернулась она единственная после Освенцима.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Попала с мужем туда, думала – на время. Везли их из Голландии в мягких вагонах, ничего им не рассказывали.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Приехали. Их отсортировали.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Мужа она после этого не видела, но как-то передавали весточки друг другу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вот она начинает умирать. То есть уже ничего не ест, все из нее тут же выходит, боли страшные, ну и так далее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 П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оставила ей диагноз ее подруга по бараку, врач-гинеколог. Что кончается она.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 она спокойно это восприняла. Только одна мечта была – увидеть мужа.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Последний раз она его видела красивым, чуть поседевшим, крепким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могли ее подруги сообщить это мужу. Что она умирает.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 смогли они встретиться.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 произошло это именно на этом поле ям, вечером, среди всего этого ужаса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вот они встретились, два скелета.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Он даже больше, чем она. Она увидела еле передвигающего ноги человека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(кто–то утверждает, что не было лагерей, что все это придумка!…).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У него уже не было волос, лицо было так худо, что она подумала, что позор ей – думать о себе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 И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подумала еще, что браки совершаются на небесах. И она его любит. Такого!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Она сказала: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– Как страшно, что я тебя больше не увижу.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Он сказал: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– Мы сейчас с тобой молодые. У нас впереди целая жизнь и я тебя очень 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люблю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Она сказала, что думала, что сдержится и не будет плакать, но не смогла сдержаться, заплакала.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Она говорит: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– Я заплакала из-за того, что он так хотел поддержать меня. Он еле дышал. С отдышкой, с хрипом произносил каждое слово. Он с трудом двигался. Он выглядел гораздо хуже меня. И он, такой, хотел меня спасти.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Мы обнялись. Два скелета.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Он на меня посмотрел.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 вдруг он берет меня за руку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ведет к женщинам…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 говорит им: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– Люди, мы вас очень просим, прикройте нас, пожалуйста.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Дайте нам побыть вместе.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Женщины стояли, не было ни одеял, ничего, конечно…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Чем нас прикроешь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тогда они повернулись спинами, стали кругом и прикрыли нас…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 он был со мной.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Непонятно сегодня, как это все произошло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о я так выжила.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А он – нет.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Вот что мне рассказала </w:t>
      </w:r>
      <w:proofErr w:type="spell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Маут</w:t>
      </w:r>
      <w:proofErr w:type="spell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о своей подруге на этом страшном месте.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– Он хотел дать ей силы жить, – сказала </w:t>
      </w:r>
      <w:proofErr w:type="spell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Маут</w:t>
      </w:r>
      <w:proofErr w:type="spell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 дал их.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– И еще, – сказала </w:t>
      </w:r>
      <w:proofErr w:type="spell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Маут</w:t>
      </w:r>
      <w:proofErr w:type="spell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, – Любовь – это когда не думают о себе.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И еще сказала: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– Эта точка есть в каждом. Это точка Любви.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Это и есть «я» человека.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А не то, что мы думаем</w:t>
      </w:r>
      <w:proofErr w:type="gramStart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…О</w:t>
      </w:r>
      <w:proofErr w:type="gramEnd"/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любви я подумал недавно.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Вот и вспомнил. </w:t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613D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Семён Винокур </w:t>
      </w:r>
    </w:p>
    <w:sectPr w:rsidR="0006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DD"/>
    <w:rsid w:val="000613DD"/>
    <w:rsid w:val="00216434"/>
    <w:rsid w:val="00C12844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3D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D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613DD"/>
  </w:style>
  <w:style w:type="character" w:styleId="a3">
    <w:name w:val="Hyperlink"/>
    <w:basedOn w:val="a0"/>
    <w:uiPriority w:val="99"/>
    <w:unhideWhenUsed/>
    <w:rsid w:val="002164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3D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D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613DD"/>
  </w:style>
  <w:style w:type="character" w:styleId="a3">
    <w:name w:val="Hyperlink"/>
    <w:basedOn w:val="a0"/>
    <w:uiPriority w:val="99"/>
    <w:unhideWhenUsed/>
    <w:rsid w:val="00216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Это не «я»</vt:lpstr>
      <vt:lpstr>Семен Винокур</vt:lpstr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3</cp:revision>
  <dcterms:created xsi:type="dcterms:W3CDTF">2016-08-05T14:22:00Z</dcterms:created>
  <dcterms:modified xsi:type="dcterms:W3CDTF">2016-08-05T14:25:00Z</dcterms:modified>
</cp:coreProperties>
</file>